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4543" w14:textId="77777777" w:rsidR="000B2AA4" w:rsidRPr="00BC3942" w:rsidRDefault="00A874B4" w:rsidP="00A874B4">
      <w:pPr>
        <w:pStyle w:val="NoSpacing"/>
        <w:jc w:val="center"/>
        <w:rPr>
          <w:rFonts w:ascii="Maiandra GD" w:hAnsi="Maiandra GD"/>
          <w:b/>
          <w:sz w:val="28"/>
          <w:szCs w:val="28"/>
        </w:rPr>
      </w:pPr>
      <w:r w:rsidRPr="00BC3942">
        <w:rPr>
          <w:rFonts w:ascii="Maiandra GD" w:hAnsi="Maiandra GD"/>
          <w:b/>
          <w:sz w:val="28"/>
          <w:szCs w:val="28"/>
        </w:rPr>
        <w:t>WOODMONT UNITED CHURCH OF CHRIST</w:t>
      </w:r>
    </w:p>
    <w:p w14:paraId="317FE226" w14:textId="77777777" w:rsidR="00A35338" w:rsidRPr="00BC3942" w:rsidRDefault="00A35338" w:rsidP="00A874B4">
      <w:pPr>
        <w:pStyle w:val="NoSpacing"/>
        <w:jc w:val="center"/>
        <w:rPr>
          <w:b/>
          <w:sz w:val="16"/>
          <w:szCs w:val="16"/>
        </w:rPr>
      </w:pPr>
    </w:p>
    <w:p w14:paraId="4D451E08" w14:textId="77777777" w:rsidR="00785495" w:rsidRDefault="00785495" w:rsidP="00A874B4">
      <w:pPr>
        <w:pStyle w:val="NoSpacing"/>
        <w:rPr>
          <w:b/>
        </w:rPr>
      </w:pPr>
    </w:p>
    <w:p w14:paraId="1213983C" w14:textId="0CA5BCB5" w:rsidR="00A874B4" w:rsidRPr="00BC3942" w:rsidRDefault="00A874B4" w:rsidP="00A874B4">
      <w:pPr>
        <w:pStyle w:val="NoSpacing"/>
      </w:pPr>
      <w:r w:rsidRPr="00BC3942">
        <w:rPr>
          <w:b/>
        </w:rPr>
        <w:t xml:space="preserve">MINISTERS: </w:t>
      </w:r>
      <w:r w:rsidRPr="00BC3942">
        <w:t>All Members</w:t>
      </w:r>
    </w:p>
    <w:p w14:paraId="14C3F3C4" w14:textId="77777777" w:rsidR="00A874B4" w:rsidRPr="00BC3942" w:rsidRDefault="008957CA" w:rsidP="00A874B4">
      <w:pPr>
        <w:pStyle w:val="NoSpacing"/>
      </w:pPr>
      <w:r w:rsidRPr="00BC3942">
        <w:rPr>
          <w:b/>
        </w:rPr>
        <w:t>PASTOR:</w:t>
      </w:r>
      <w:r w:rsidRPr="00BC3942">
        <w:rPr>
          <w:bCs/>
        </w:rPr>
        <w:t xml:space="preserve">  The Rev. Jill </w:t>
      </w:r>
      <w:r w:rsidR="00BC3942">
        <w:rPr>
          <w:bCs/>
        </w:rPr>
        <w:t xml:space="preserve">E. </w:t>
      </w:r>
      <w:r w:rsidRPr="00BC3942">
        <w:rPr>
          <w:bCs/>
        </w:rPr>
        <w:t>Olds</w:t>
      </w:r>
    </w:p>
    <w:p w14:paraId="3C6B61FF" w14:textId="384D75AB" w:rsidR="00A874B4" w:rsidRDefault="00A874B4" w:rsidP="00A874B4">
      <w:pPr>
        <w:pStyle w:val="NoSpacing"/>
      </w:pPr>
      <w:r w:rsidRPr="00BC3942">
        <w:rPr>
          <w:b/>
        </w:rPr>
        <w:t xml:space="preserve">DEACON TO ASSIST: </w:t>
      </w:r>
      <w:r w:rsidR="000A2E77">
        <w:t>Barbara Mackintosh</w:t>
      </w:r>
    </w:p>
    <w:p w14:paraId="7E9B4B86" w14:textId="77777777" w:rsidR="00A874B4" w:rsidRPr="00BC3942" w:rsidRDefault="0076617D" w:rsidP="00A874B4">
      <w:pPr>
        <w:pStyle w:val="NoSpacing"/>
      </w:pPr>
      <w:r w:rsidRPr="00BC3942">
        <w:rPr>
          <w:b/>
        </w:rPr>
        <w:t>MUSIC</w:t>
      </w:r>
      <w:r w:rsidR="008957CA" w:rsidRPr="00BC3942">
        <w:rPr>
          <w:b/>
        </w:rPr>
        <w:t xml:space="preserve">:  </w:t>
      </w:r>
      <w:r w:rsidR="008957CA" w:rsidRPr="00BC3942">
        <w:rPr>
          <w:bCs/>
        </w:rPr>
        <w:t>Bruce Barrett</w:t>
      </w:r>
    </w:p>
    <w:p w14:paraId="26AD565B" w14:textId="77777777" w:rsidR="007F40D7" w:rsidRPr="00BC3942" w:rsidRDefault="007F40D7" w:rsidP="00A874B4">
      <w:pPr>
        <w:pStyle w:val="NoSpacing"/>
        <w:rPr>
          <w:sz w:val="16"/>
          <w:szCs w:val="16"/>
        </w:rPr>
      </w:pPr>
    </w:p>
    <w:p w14:paraId="62D6B281" w14:textId="77777777" w:rsidR="0076617D" w:rsidRPr="00BC3942" w:rsidRDefault="00A874B4" w:rsidP="0076617D">
      <w:pPr>
        <w:pStyle w:val="NoSpacing"/>
        <w:jc w:val="center"/>
        <w:rPr>
          <w:rFonts w:ascii="Maiandra GD" w:hAnsi="Maiandra GD"/>
          <w:b/>
          <w:sz w:val="28"/>
          <w:szCs w:val="28"/>
        </w:rPr>
      </w:pPr>
      <w:r w:rsidRPr="00BC3942">
        <w:rPr>
          <w:rFonts w:ascii="Maiandra GD" w:hAnsi="Maiandra GD"/>
          <w:b/>
          <w:sz w:val="28"/>
          <w:szCs w:val="28"/>
        </w:rPr>
        <w:t xml:space="preserve">January </w:t>
      </w:r>
      <w:r w:rsidR="00BC3942">
        <w:rPr>
          <w:rFonts w:ascii="Maiandra GD" w:hAnsi="Maiandra GD"/>
          <w:b/>
          <w:sz w:val="28"/>
          <w:szCs w:val="28"/>
        </w:rPr>
        <w:t>23</w:t>
      </w:r>
      <w:r w:rsidRPr="00BC3942">
        <w:rPr>
          <w:rFonts w:ascii="Maiandra GD" w:hAnsi="Maiandra GD"/>
          <w:b/>
          <w:sz w:val="28"/>
          <w:szCs w:val="28"/>
        </w:rPr>
        <w:t>, 2022</w:t>
      </w:r>
    </w:p>
    <w:p w14:paraId="618AE9B6" w14:textId="77777777" w:rsidR="0076617D" w:rsidRPr="00BC3942" w:rsidRDefault="00BC3942" w:rsidP="0076617D">
      <w:pPr>
        <w:pStyle w:val="NoSpacing"/>
        <w:jc w:val="center"/>
        <w:rPr>
          <w:rFonts w:ascii="Maiandra GD" w:hAnsi="Maiandra GD"/>
          <w:b/>
          <w:sz w:val="28"/>
          <w:szCs w:val="28"/>
        </w:rPr>
      </w:pPr>
      <w:r>
        <w:rPr>
          <w:rFonts w:ascii="Maiandra GD" w:hAnsi="Maiandra GD"/>
          <w:b/>
          <w:sz w:val="28"/>
          <w:szCs w:val="28"/>
        </w:rPr>
        <w:t>Third Sunday after Epiphany</w:t>
      </w:r>
    </w:p>
    <w:p w14:paraId="2934C5B5" w14:textId="77777777" w:rsidR="00A874B4" w:rsidRPr="00BC3942" w:rsidRDefault="00A874B4" w:rsidP="00A874B4">
      <w:pPr>
        <w:pStyle w:val="NoSpacing"/>
        <w:jc w:val="center"/>
        <w:rPr>
          <w:i/>
        </w:rPr>
      </w:pPr>
      <w:r w:rsidRPr="00BC3942">
        <w:t xml:space="preserve">* </w:t>
      </w:r>
      <w:r w:rsidRPr="00BC3942">
        <w:rPr>
          <w:i/>
        </w:rPr>
        <w:t>Please rise in body or spirit</w:t>
      </w:r>
    </w:p>
    <w:p w14:paraId="68917B61" w14:textId="77777777" w:rsidR="00A874B4" w:rsidRPr="00BC3942" w:rsidRDefault="00A874B4" w:rsidP="00A874B4">
      <w:pPr>
        <w:pStyle w:val="NoSpacing"/>
        <w:jc w:val="center"/>
        <w:rPr>
          <w:i/>
        </w:rPr>
      </w:pPr>
      <w:r w:rsidRPr="00BC3942">
        <w:rPr>
          <w:i/>
        </w:rPr>
        <w:t>**Indicates gender neutral wording</w:t>
      </w:r>
    </w:p>
    <w:p w14:paraId="30373525" w14:textId="77777777" w:rsidR="00A874B4" w:rsidRPr="00BC3942" w:rsidRDefault="00A874B4" w:rsidP="00214CCD">
      <w:pPr>
        <w:pStyle w:val="NoSpacing"/>
        <w:jc w:val="center"/>
        <w:rPr>
          <w:i/>
        </w:rPr>
      </w:pPr>
    </w:p>
    <w:p w14:paraId="50FE9E6A" w14:textId="4D321BAE" w:rsidR="00214CCD" w:rsidRDefault="00214CCD" w:rsidP="00214CCD">
      <w:pPr>
        <w:pStyle w:val="NoSpacing"/>
        <w:rPr>
          <w:b/>
          <w:bCs/>
          <w:sz w:val="24"/>
          <w:szCs w:val="24"/>
        </w:rPr>
      </w:pPr>
      <w:r w:rsidRPr="00BC3942">
        <w:rPr>
          <w:b/>
          <w:bCs/>
          <w:sz w:val="24"/>
          <w:szCs w:val="24"/>
        </w:rPr>
        <w:t>PRELUDE MUSIC</w:t>
      </w:r>
    </w:p>
    <w:p w14:paraId="165CD2AE" w14:textId="77777777" w:rsidR="00785495" w:rsidRPr="00BC3942" w:rsidRDefault="00785495" w:rsidP="00214CCD">
      <w:pPr>
        <w:pStyle w:val="NoSpacing"/>
        <w:rPr>
          <w:b/>
          <w:bCs/>
          <w:sz w:val="24"/>
          <w:szCs w:val="24"/>
        </w:rPr>
      </w:pPr>
    </w:p>
    <w:p w14:paraId="53101768" w14:textId="0EB74EC6" w:rsidR="00214CCD" w:rsidRDefault="00214CCD" w:rsidP="00214CCD">
      <w:pPr>
        <w:pStyle w:val="NoSpacing"/>
        <w:rPr>
          <w:b/>
          <w:bCs/>
          <w:sz w:val="24"/>
          <w:szCs w:val="24"/>
        </w:rPr>
      </w:pPr>
      <w:r w:rsidRPr="00BC3942">
        <w:rPr>
          <w:b/>
          <w:bCs/>
          <w:sz w:val="24"/>
          <w:szCs w:val="24"/>
        </w:rPr>
        <w:t>GREETING AND WELCOME</w:t>
      </w:r>
    </w:p>
    <w:p w14:paraId="2955B15C" w14:textId="77777777" w:rsidR="00785495" w:rsidRPr="00BC3942" w:rsidRDefault="00785495" w:rsidP="00214CCD">
      <w:pPr>
        <w:pStyle w:val="NoSpacing"/>
        <w:rPr>
          <w:b/>
          <w:bCs/>
          <w:sz w:val="24"/>
          <w:szCs w:val="24"/>
        </w:rPr>
      </w:pPr>
    </w:p>
    <w:p w14:paraId="2B5ED4E3" w14:textId="77777777" w:rsidR="00214CCD" w:rsidRPr="00BC3942" w:rsidRDefault="00214CCD" w:rsidP="00214CCD">
      <w:pPr>
        <w:pStyle w:val="NoSpacing"/>
        <w:rPr>
          <w:sz w:val="24"/>
          <w:szCs w:val="24"/>
        </w:rPr>
      </w:pPr>
      <w:r w:rsidRPr="00BC3942">
        <w:rPr>
          <w:b/>
          <w:bCs/>
          <w:sz w:val="24"/>
          <w:szCs w:val="24"/>
        </w:rPr>
        <w:t>INTROIT</w:t>
      </w:r>
      <w:r w:rsidRPr="00BC3942">
        <w:rPr>
          <w:sz w:val="24"/>
          <w:szCs w:val="24"/>
        </w:rPr>
        <w:t xml:space="preserve"> </w:t>
      </w:r>
      <w:r w:rsidRPr="00BC3942">
        <w:rPr>
          <w:sz w:val="24"/>
          <w:szCs w:val="24"/>
        </w:rPr>
        <w:tab/>
        <w:t>“Sanctuary”</w:t>
      </w:r>
    </w:p>
    <w:p w14:paraId="7019D5B7" w14:textId="77777777" w:rsidR="00214CCD" w:rsidRPr="00BC3942" w:rsidRDefault="003279CA" w:rsidP="00214CCD">
      <w:pPr>
        <w:pStyle w:val="NoSpacing"/>
        <w:jc w:val="center"/>
        <w:rPr>
          <w:sz w:val="20"/>
          <w:szCs w:val="20"/>
        </w:rPr>
      </w:pPr>
      <w:r w:rsidRPr="00BC3942">
        <w:rPr>
          <w:sz w:val="20"/>
          <w:szCs w:val="20"/>
        </w:rPr>
        <w:t>Words: “Lord prepare me to be a sanctuary, pure and holy, tried and true.</w:t>
      </w:r>
    </w:p>
    <w:p w14:paraId="2A28B1BC" w14:textId="77777777" w:rsidR="003279CA" w:rsidRPr="00BC3942" w:rsidRDefault="003279CA" w:rsidP="00214CCD">
      <w:pPr>
        <w:pStyle w:val="NoSpacing"/>
        <w:jc w:val="center"/>
        <w:rPr>
          <w:sz w:val="20"/>
          <w:szCs w:val="20"/>
        </w:rPr>
      </w:pPr>
      <w:r w:rsidRPr="00BC3942">
        <w:rPr>
          <w:sz w:val="20"/>
          <w:szCs w:val="20"/>
        </w:rPr>
        <w:t>With thanksgiving, I’ll be a living sanctuary for You.”</w:t>
      </w:r>
    </w:p>
    <w:p w14:paraId="763754A2" w14:textId="77777777" w:rsidR="003279CA" w:rsidRPr="00BC3942" w:rsidRDefault="003279CA" w:rsidP="00214CCD">
      <w:pPr>
        <w:pStyle w:val="NoSpacing"/>
        <w:jc w:val="center"/>
        <w:rPr>
          <w:sz w:val="18"/>
          <w:szCs w:val="18"/>
        </w:rPr>
      </w:pPr>
      <w:r w:rsidRPr="00BC3942">
        <w:rPr>
          <w:sz w:val="20"/>
          <w:szCs w:val="20"/>
        </w:rPr>
        <w:t>(</w:t>
      </w:r>
      <w:r w:rsidRPr="00BC3942">
        <w:rPr>
          <w:sz w:val="18"/>
          <w:szCs w:val="18"/>
        </w:rPr>
        <w:t>John W. Thompson, Randy Scruggs 1982 Full Armor Publishing Company CCL# 20029017)</w:t>
      </w:r>
    </w:p>
    <w:p w14:paraId="43B6B4CD" w14:textId="77777777" w:rsidR="0017068A" w:rsidRPr="00BC3942" w:rsidRDefault="0017068A" w:rsidP="00214CCD">
      <w:pPr>
        <w:pStyle w:val="NoSpacing"/>
        <w:jc w:val="center"/>
        <w:rPr>
          <w:sz w:val="18"/>
          <w:szCs w:val="18"/>
        </w:rPr>
      </w:pPr>
    </w:p>
    <w:p w14:paraId="5342F051" w14:textId="77777777" w:rsidR="003279CA" w:rsidRPr="00BC3942" w:rsidRDefault="003279CA" w:rsidP="0076617D">
      <w:pPr>
        <w:pStyle w:val="NoSpacing"/>
        <w:rPr>
          <w:rFonts w:cstheme="minorHAnsi"/>
          <w:b/>
          <w:sz w:val="24"/>
          <w:szCs w:val="24"/>
        </w:rPr>
      </w:pPr>
      <w:r w:rsidRPr="00BC3942">
        <w:rPr>
          <w:rFonts w:cstheme="minorHAnsi"/>
          <w:b/>
          <w:sz w:val="24"/>
          <w:szCs w:val="24"/>
        </w:rPr>
        <w:t>CALL TO WORSHIP</w:t>
      </w:r>
    </w:p>
    <w:p w14:paraId="4A0A3715" w14:textId="77777777" w:rsidR="0076617D" w:rsidRPr="00BC3942" w:rsidRDefault="0076617D" w:rsidP="0076617D">
      <w:pPr>
        <w:pStyle w:val="NoSpacing"/>
        <w:rPr>
          <w:rFonts w:cstheme="minorHAnsi"/>
          <w:b/>
          <w:sz w:val="24"/>
          <w:szCs w:val="24"/>
        </w:rPr>
      </w:pPr>
    </w:p>
    <w:p w14:paraId="04EFEA70" w14:textId="79C570FF" w:rsidR="005074C1" w:rsidRPr="00BC3942" w:rsidRDefault="005074C1" w:rsidP="003C25A2">
      <w:pPr>
        <w:shd w:val="clear" w:color="auto" w:fill="FFFFFF"/>
        <w:tabs>
          <w:tab w:val="left" w:pos="900"/>
        </w:tabs>
        <w:spacing w:after="0" w:line="240" w:lineRule="auto"/>
        <w:rPr>
          <w:rFonts w:eastAsia="Calibri" w:cstheme="minorHAnsi"/>
          <w:sz w:val="24"/>
          <w:szCs w:val="24"/>
        </w:rPr>
      </w:pPr>
      <w:r w:rsidRPr="00BC3942">
        <w:rPr>
          <w:rFonts w:eastAsia="Calibri" w:cstheme="minorHAnsi"/>
          <w:sz w:val="24"/>
          <w:szCs w:val="24"/>
        </w:rPr>
        <w:t>One:</w:t>
      </w:r>
      <w:r w:rsidR="003C25A2">
        <w:rPr>
          <w:rFonts w:eastAsia="Calibri" w:cstheme="minorHAnsi"/>
          <w:sz w:val="24"/>
          <w:szCs w:val="24"/>
        </w:rPr>
        <w:tab/>
      </w:r>
      <w:r w:rsidRPr="00BC3942">
        <w:rPr>
          <w:rFonts w:eastAsia="Calibri" w:cstheme="minorHAnsi"/>
          <w:sz w:val="24"/>
          <w:szCs w:val="24"/>
        </w:rPr>
        <w:t xml:space="preserve">There are different kinds of spiritual gifts, but the same </w:t>
      </w:r>
      <w:r w:rsidR="00785495">
        <w:rPr>
          <w:rFonts w:eastAsia="Calibri" w:cstheme="minorHAnsi"/>
          <w:sz w:val="24"/>
          <w:szCs w:val="24"/>
        </w:rPr>
        <w:tab/>
      </w:r>
      <w:r w:rsidRPr="00BC3942">
        <w:rPr>
          <w:rFonts w:eastAsia="Calibri" w:cstheme="minorHAnsi"/>
          <w:sz w:val="24"/>
          <w:szCs w:val="24"/>
        </w:rPr>
        <w:t>Spirit</w:t>
      </w:r>
      <w:r w:rsidR="00785495">
        <w:rPr>
          <w:rFonts w:eastAsia="Calibri" w:cstheme="minorHAnsi"/>
          <w:sz w:val="24"/>
          <w:szCs w:val="24"/>
        </w:rPr>
        <w:t xml:space="preserve"> </w:t>
      </w:r>
      <w:r w:rsidRPr="00BC3942">
        <w:rPr>
          <w:rFonts w:eastAsia="Calibri" w:cstheme="minorHAnsi"/>
          <w:sz w:val="24"/>
          <w:szCs w:val="24"/>
        </w:rPr>
        <w:t>gives them.</w:t>
      </w:r>
    </w:p>
    <w:p w14:paraId="0EB21950" w14:textId="4F690251" w:rsidR="003C25A2" w:rsidRDefault="005074C1" w:rsidP="003C25A2">
      <w:pPr>
        <w:shd w:val="clear" w:color="auto" w:fill="FFFFFF"/>
        <w:tabs>
          <w:tab w:val="left" w:pos="810"/>
          <w:tab w:val="left" w:pos="900"/>
        </w:tabs>
        <w:spacing w:after="0" w:line="240" w:lineRule="auto"/>
        <w:rPr>
          <w:rFonts w:eastAsia="Calibri" w:cstheme="minorHAnsi"/>
          <w:b/>
          <w:bCs/>
          <w:sz w:val="24"/>
          <w:szCs w:val="24"/>
        </w:rPr>
      </w:pPr>
      <w:r w:rsidRPr="00BC3942">
        <w:rPr>
          <w:rFonts w:eastAsia="Calibri" w:cstheme="minorHAnsi"/>
          <w:b/>
          <w:bCs/>
          <w:sz w:val="24"/>
          <w:szCs w:val="24"/>
        </w:rPr>
        <w:t>Many:</w:t>
      </w:r>
      <w:r w:rsidR="003C25A2">
        <w:rPr>
          <w:rFonts w:eastAsia="Calibri" w:cstheme="minorHAnsi"/>
          <w:b/>
          <w:bCs/>
          <w:sz w:val="24"/>
          <w:szCs w:val="24"/>
        </w:rPr>
        <w:tab/>
      </w:r>
      <w:r w:rsidRPr="00BC3942">
        <w:rPr>
          <w:rFonts w:eastAsia="Calibri" w:cstheme="minorHAnsi"/>
          <w:b/>
          <w:bCs/>
          <w:sz w:val="24"/>
          <w:szCs w:val="24"/>
        </w:rPr>
        <w:t xml:space="preserve">There are different ways of serving, but the same God is </w:t>
      </w:r>
      <w:r w:rsidR="003C25A2">
        <w:rPr>
          <w:rFonts w:eastAsia="Calibri" w:cstheme="minorHAnsi"/>
          <w:b/>
          <w:bCs/>
          <w:sz w:val="24"/>
          <w:szCs w:val="24"/>
        </w:rPr>
        <w:t xml:space="preserve"> </w:t>
      </w:r>
    </w:p>
    <w:p w14:paraId="03017AF2" w14:textId="0A8ACA00" w:rsidR="005074C1" w:rsidRPr="003C25A2" w:rsidRDefault="003C25A2" w:rsidP="003C25A2">
      <w:pPr>
        <w:shd w:val="clear" w:color="auto" w:fill="FFFFFF"/>
        <w:tabs>
          <w:tab w:val="left" w:pos="810"/>
          <w:tab w:val="left" w:pos="900"/>
        </w:tabs>
        <w:spacing w:after="0" w:line="240" w:lineRule="auto"/>
        <w:rPr>
          <w:rFonts w:eastAsia="Calibri" w:cstheme="minorHAnsi"/>
          <w:b/>
          <w:bCs/>
          <w:sz w:val="24"/>
          <w:szCs w:val="24"/>
        </w:rPr>
      </w:pPr>
      <w:r>
        <w:rPr>
          <w:rFonts w:eastAsia="Calibri" w:cstheme="minorHAnsi"/>
          <w:b/>
          <w:bCs/>
          <w:sz w:val="24"/>
          <w:szCs w:val="24"/>
        </w:rPr>
        <w:tab/>
      </w:r>
      <w:r w:rsidR="005074C1" w:rsidRPr="00BC3942">
        <w:rPr>
          <w:rFonts w:eastAsia="Calibri" w:cstheme="minorHAnsi"/>
          <w:b/>
          <w:bCs/>
          <w:sz w:val="24"/>
          <w:szCs w:val="24"/>
        </w:rPr>
        <w:t>served.</w:t>
      </w:r>
    </w:p>
    <w:p w14:paraId="6F2AB24C" w14:textId="09741D0C" w:rsidR="003C25A2" w:rsidRDefault="005074C1" w:rsidP="003C25A2">
      <w:pPr>
        <w:shd w:val="clear" w:color="auto" w:fill="FFFFFF"/>
        <w:tabs>
          <w:tab w:val="left" w:pos="810"/>
          <w:tab w:val="left" w:pos="900"/>
        </w:tabs>
        <w:spacing w:after="0" w:line="240" w:lineRule="auto"/>
        <w:rPr>
          <w:rFonts w:eastAsia="Calibri" w:cstheme="minorHAnsi"/>
          <w:sz w:val="24"/>
          <w:szCs w:val="24"/>
        </w:rPr>
      </w:pPr>
      <w:r w:rsidRPr="00BC3942">
        <w:rPr>
          <w:rFonts w:eastAsia="Calibri" w:cstheme="minorHAnsi"/>
          <w:sz w:val="24"/>
          <w:szCs w:val="24"/>
        </w:rPr>
        <w:t>One:</w:t>
      </w:r>
      <w:r w:rsidR="003C25A2">
        <w:rPr>
          <w:rFonts w:eastAsia="Calibri" w:cstheme="minorHAnsi"/>
          <w:sz w:val="24"/>
          <w:szCs w:val="24"/>
        </w:rPr>
        <w:tab/>
      </w:r>
      <w:r w:rsidRPr="00BC3942">
        <w:rPr>
          <w:rFonts w:eastAsia="Calibri" w:cstheme="minorHAnsi"/>
          <w:sz w:val="24"/>
          <w:szCs w:val="24"/>
        </w:rPr>
        <w:t xml:space="preserve">There are different abilities to perform service, but the same </w:t>
      </w:r>
    </w:p>
    <w:p w14:paraId="6AD6487D" w14:textId="468B0DEE" w:rsidR="005074C1" w:rsidRPr="00BC3942" w:rsidRDefault="003C25A2" w:rsidP="003C25A2">
      <w:pPr>
        <w:shd w:val="clear" w:color="auto" w:fill="FFFFFF"/>
        <w:tabs>
          <w:tab w:val="left" w:pos="810"/>
          <w:tab w:val="left" w:pos="900"/>
        </w:tabs>
        <w:spacing w:after="0" w:line="240" w:lineRule="auto"/>
        <w:rPr>
          <w:rFonts w:eastAsia="Calibri" w:cstheme="minorHAnsi"/>
          <w:sz w:val="24"/>
          <w:szCs w:val="24"/>
        </w:rPr>
      </w:pPr>
      <w:r>
        <w:rPr>
          <w:rFonts w:eastAsia="Calibri" w:cstheme="minorHAnsi"/>
          <w:sz w:val="24"/>
          <w:szCs w:val="24"/>
        </w:rPr>
        <w:tab/>
      </w:r>
      <w:r w:rsidR="005074C1" w:rsidRPr="00BC3942">
        <w:rPr>
          <w:rFonts w:eastAsia="Calibri" w:cstheme="minorHAnsi"/>
          <w:sz w:val="24"/>
          <w:szCs w:val="24"/>
        </w:rPr>
        <w:t>God gives ability to each of us for our particular service.</w:t>
      </w:r>
    </w:p>
    <w:p w14:paraId="39A7D48E" w14:textId="6EE29B76" w:rsidR="005074C1" w:rsidRPr="00BC3942" w:rsidRDefault="005074C1" w:rsidP="003C25A2">
      <w:pPr>
        <w:shd w:val="clear" w:color="auto" w:fill="FFFFFF"/>
        <w:tabs>
          <w:tab w:val="left" w:pos="810"/>
          <w:tab w:val="left" w:pos="900"/>
        </w:tabs>
        <w:spacing w:after="0" w:line="240" w:lineRule="auto"/>
        <w:rPr>
          <w:rFonts w:eastAsia="Calibri" w:cstheme="minorHAnsi"/>
          <w:b/>
          <w:bCs/>
          <w:sz w:val="24"/>
          <w:szCs w:val="24"/>
        </w:rPr>
      </w:pPr>
      <w:r w:rsidRPr="00BC3942">
        <w:rPr>
          <w:rFonts w:eastAsia="Calibri" w:cstheme="minorHAnsi"/>
          <w:b/>
          <w:bCs/>
          <w:sz w:val="24"/>
          <w:szCs w:val="24"/>
        </w:rPr>
        <w:t>Many:</w:t>
      </w:r>
      <w:r w:rsidR="003C25A2">
        <w:rPr>
          <w:rFonts w:eastAsia="Calibri" w:cstheme="minorHAnsi"/>
          <w:b/>
          <w:bCs/>
          <w:sz w:val="24"/>
          <w:szCs w:val="24"/>
        </w:rPr>
        <w:tab/>
      </w:r>
      <w:r w:rsidRPr="00BC3942">
        <w:rPr>
          <w:rFonts w:eastAsia="Calibri" w:cstheme="minorHAnsi"/>
          <w:b/>
          <w:bCs/>
          <w:sz w:val="24"/>
          <w:szCs w:val="24"/>
        </w:rPr>
        <w:t xml:space="preserve">The Spirit’s presence is show in some way in each person for </w:t>
      </w:r>
      <w:r w:rsidR="003C25A2">
        <w:rPr>
          <w:rFonts w:eastAsia="Calibri" w:cstheme="minorHAnsi"/>
          <w:b/>
          <w:bCs/>
          <w:sz w:val="24"/>
          <w:szCs w:val="24"/>
        </w:rPr>
        <w:tab/>
      </w:r>
      <w:r w:rsidRPr="00BC3942">
        <w:rPr>
          <w:rFonts w:eastAsia="Calibri" w:cstheme="minorHAnsi"/>
          <w:b/>
          <w:bCs/>
          <w:sz w:val="24"/>
          <w:szCs w:val="24"/>
        </w:rPr>
        <w:t>the good of all.</w:t>
      </w:r>
    </w:p>
    <w:p w14:paraId="769220C7" w14:textId="00DDD481" w:rsidR="005074C1" w:rsidRPr="00BC3942" w:rsidRDefault="005074C1" w:rsidP="003C25A2">
      <w:pPr>
        <w:shd w:val="clear" w:color="auto" w:fill="FFFFFF"/>
        <w:tabs>
          <w:tab w:val="left" w:pos="810"/>
          <w:tab w:val="left" w:pos="900"/>
        </w:tabs>
        <w:spacing w:after="0" w:line="240" w:lineRule="auto"/>
        <w:rPr>
          <w:rFonts w:eastAsia="Calibri" w:cstheme="minorHAnsi"/>
          <w:sz w:val="24"/>
          <w:szCs w:val="24"/>
        </w:rPr>
      </w:pPr>
      <w:r w:rsidRPr="00BC3942">
        <w:rPr>
          <w:rFonts w:eastAsia="Calibri" w:cstheme="minorHAnsi"/>
          <w:sz w:val="24"/>
          <w:szCs w:val="24"/>
        </w:rPr>
        <w:t>One:</w:t>
      </w:r>
      <w:r w:rsidR="003C25A2">
        <w:rPr>
          <w:rFonts w:eastAsia="Calibri" w:cstheme="minorHAnsi"/>
          <w:sz w:val="24"/>
          <w:szCs w:val="24"/>
        </w:rPr>
        <w:tab/>
      </w:r>
      <w:r w:rsidRPr="00BC3942">
        <w:rPr>
          <w:rFonts w:eastAsia="Calibri" w:cstheme="minorHAnsi"/>
          <w:sz w:val="24"/>
          <w:szCs w:val="24"/>
        </w:rPr>
        <w:t xml:space="preserve">Come, let us celebrate the Spirit’s presence in and amongst </w:t>
      </w:r>
      <w:r w:rsidR="003C25A2">
        <w:rPr>
          <w:rFonts w:eastAsia="Calibri" w:cstheme="minorHAnsi"/>
          <w:sz w:val="24"/>
          <w:szCs w:val="24"/>
        </w:rPr>
        <w:tab/>
      </w:r>
      <w:r w:rsidRPr="00BC3942">
        <w:rPr>
          <w:rFonts w:eastAsia="Calibri" w:cstheme="minorHAnsi"/>
          <w:sz w:val="24"/>
          <w:szCs w:val="24"/>
        </w:rPr>
        <w:t>us.  Come, let us worship God!</w:t>
      </w:r>
    </w:p>
    <w:p w14:paraId="5F006049" w14:textId="77777777" w:rsidR="0076617D" w:rsidRPr="00BC3942" w:rsidRDefault="0076617D" w:rsidP="0076617D">
      <w:pPr>
        <w:shd w:val="clear" w:color="auto" w:fill="FFFFFF"/>
        <w:spacing w:after="0" w:line="240" w:lineRule="auto"/>
        <w:rPr>
          <w:rFonts w:eastAsia="Times New Roman" w:cstheme="minorHAnsi"/>
          <w:sz w:val="24"/>
          <w:szCs w:val="24"/>
        </w:rPr>
      </w:pPr>
    </w:p>
    <w:p w14:paraId="2C7AC33C" w14:textId="77777777" w:rsidR="0076617D" w:rsidRDefault="0076617D" w:rsidP="0076617D">
      <w:pPr>
        <w:shd w:val="clear" w:color="auto" w:fill="FFFFFF"/>
        <w:spacing w:after="0" w:line="240" w:lineRule="auto"/>
        <w:rPr>
          <w:rFonts w:eastAsia="Times New Roman" w:cstheme="minorHAnsi"/>
          <w:sz w:val="24"/>
          <w:szCs w:val="24"/>
          <w:bdr w:val="none" w:sz="0" w:space="0" w:color="auto" w:frame="1"/>
        </w:rPr>
      </w:pPr>
      <w:r w:rsidRPr="00BC3942">
        <w:rPr>
          <w:rFonts w:eastAsia="Times New Roman" w:cstheme="minorHAnsi"/>
          <w:b/>
          <w:sz w:val="24"/>
          <w:szCs w:val="24"/>
        </w:rPr>
        <w:t>HYMN </w:t>
      </w:r>
      <w:r w:rsidRPr="00BC3942">
        <w:rPr>
          <w:rFonts w:eastAsia="Times New Roman" w:cstheme="minorHAnsi"/>
          <w:b/>
          <w:sz w:val="24"/>
          <w:szCs w:val="24"/>
          <w:bdr w:val="none" w:sz="0" w:space="0" w:color="auto" w:frame="1"/>
        </w:rPr>
        <w:t>#</w:t>
      </w:r>
      <w:r w:rsidR="00E5556D">
        <w:rPr>
          <w:rFonts w:eastAsia="Times New Roman" w:cstheme="minorHAnsi"/>
          <w:b/>
          <w:sz w:val="24"/>
          <w:szCs w:val="24"/>
          <w:bdr w:val="none" w:sz="0" w:space="0" w:color="auto" w:frame="1"/>
        </w:rPr>
        <w:t>55</w:t>
      </w:r>
      <w:r w:rsidRPr="00BC3942">
        <w:rPr>
          <w:rFonts w:eastAsia="Times New Roman" w:cstheme="minorHAnsi"/>
          <w:sz w:val="24"/>
          <w:szCs w:val="24"/>
          <w:bdr w:val="none" w:sz="0" w:space="0" w:color="auto" w:frame="1"/>
        </w:rPr>
        <w:t> </w:t>
      </w:r>
      <w:r w:rsidR="00E5556D">
        <w:rPr>
          <w:rFonts w:eastAsia="Times New Roman" w:cstheme="minorHAnsi"/>
          <w:sz w:val="24"/>
          <w:szCs w:val="24"/>
          <w:bdr w:val="none" w:sz="0" w:space="0" w:color="auto" w:frame="1"/>
        </w:rPr>
        <w:t>“Rejoice, You Pure In Heart”</w:t>
      </w:r>
    </w:p>
    <w:p w14:paraId="7CA0B227" w14:textId="77777777" w:rsidR="00E5556D" w:rsidRPr="00BC3942" w:rsidRDefault="00E5556D" w:rsidP="0076617D">
      <w:pPr>
        <w:shd w:val="clear" w:color="auto" w:fill="FFFFFF"/>
        <w:spacing w:after="0" w:line="240" w:lineRule="auto"/>
        <w:rPr>
          <w:rFonts w:eastAsia="Times New Roman" w:cstheme="minorHAnsi"/>
          <w:sz w:val="24"/>
          <w:szCs w:val="24"/>
        </w:rPr>
      </w:pPr>
    </w:p>
    <w:p w14:paraId="013DB711" w14:textId="268CDA67" w:rsidR="00785495" w:rsidRDefault="00785495" w:rsidP="0076617D">
      <w:pPr>
        <w:shd w:val="clear" w:color="auto" w:fill="FFFFFF"/>
        <w:spacing w:after="0" w:line="240" w:lineRule="auto"/>
        <w:rPr>
          <w:rFonts w:eastAsia="Times New Roman" w:cstheme="minorHAnsi"/>
          <w:b/>
          <w:sz w:val="24"/>
          <w:szCs w:val="24"/>
        </w:rPr>
      </w:pPr>
    </w:p>
    <w:p w14:paraId="3BDF8ECF" w14:textId="020B2958" w:rsidR="0076617D" w:rsidRPr="00BC3942" w:rsidRDefault="0076617D" w:rsidP="0076617D">
      <w:pPr>
        <w:shd w:val="clear" w:color="auto" w:fill="FFFFFF"/>
        <w:spacing w:after="0" w:line="240" w:lineRule="auto"/>
        <w:rPr>
          <w:rFonts w:eastAsia="Times New Roman" w:cstheme="minorHAnsi"/>
          <w:sz w:val="24"/>
          <w:szCs w:val="24"/>
        </w:rPr>
      </w:pPr>
      <w:r w:rsidRPr="00BC3942">
        <w:rPr>
          <w:rFonts w:eastAsia="Times New Roman" w:cstheme="minorHAnsi"/>
          <w:b/>
          <w:sz w:val="24"/>
          <w:szCs w:val="24"/>
        </w:rPr>
        <w:t>PRAYER OF INVOCATION</w:t>
      </w:r>
      <w:r w:rsidRPr="00BC3942">
        <w:rPr>
          <w:rFonts w:eastAsia="Times New Roman" w:cstheme="minorHAnsi"/>
          <w:sz w:val="24"/>
          <w:szCs w:val="24"/>
        </w:rPr>
        <w:t xml:space="preserve"> (</w:t>
      </w:r>
      <w:r w:rsidRPr="00BC3942">
        <w:rPr>
          <w:rFonts w:eastAsia="Times New Roman" w:cstheme="minorHAnsi"/>
          <w:bCs/>
          <w:sz w:val="24"/>
          <w:szCs w:val="24"/>
          <w:bdr w:val="none" w:sz="0" w:space="0" w:color="auto" w:frame="1"/>
        </w:rPr>
        <w:t>unison</w:t>
      </w:r>
      <w:r w:rsidRPr="00BC3942">
        <w:rPr>
          <w:rFonts w:eastAsia="Times New Roman" w:cstheme="minorHAnsi"/>
          <w:sz w:val="24"/>
          <w:szCs w:val="24"/>
        </w:rPr>
        <w:t>)</w:t>
      </w:r>
    </w:p>
    <w:p w14:paraId="7D1E962E" w14:textId="439138BF" w:rsidR="005074C1" w:rsidRPr="00BC3942" w:rsidRDefault="005074C1" w:rsidP="005074C1">
      <w:pPr>
        <w:spacing w:after="0" w:line="240" w:lineRule="auto"/>
        <w:rPr>
          <w:rFonts w:eastAsia="Times New Roman" w:cstheme="minorHAnsi"/>
          <w:b/>
          <w:bCs/>
          <w:sz w:val="24"/>
          <w:szCs w:val="24"/>
        </w:rPr>
      </w:pPr>
      <w:r w:rsidRPr="00BC3942">
        <w:rPr>
          <w:rFonts w:eastAsia="Times New Roman" w:cstheme="minorHAnsi"/>
          <w:b/>
          <w:bCs/>
          <w:sz w:val="24"/>
          <w:szCs w:val="24"/>
        </w:rPr>
        <w:t>O Living God, who was, who is, and who is to come, you have gifted us each uniquely, beyond what we could ever ask for or imagine, so that we might in turn use our gifts to serve you and our world. Grant us eyes to see and ears to hear how we might use those gifts together as the church, honoring each one as having come from you.  Kindle the flame of your Spirit within our hearts, so that we can also tend our fiery Spirit by looking ahead to the future of our mutual ministry, and where it will spread.  We pray all of these things in the strong name of Jesus, Amen.</w:t>
      </w:r>
    </w:p>
    <w:p w14:paraId="19746B02" w14:textId="77777777" w:rsidR="005074C1" w:rsidRPr="00BC3942" w:rsidRDefault="005074C1" w:rsidP="005074C1">
      <w:pPr>
        <w:spacing w:after="0" w:line="240" w:lineRule="auto"/>
        <w:rPr>
          <w:rFonts w:eastAsia="Times New Roman" w:cstheme="minorHAnsi"/>
          <w:b/>
          <w:bCs/>
          <w:sz w:val="24"/>
          <w:szCs w:val="24"/>
        </w:rPr>
      </w:pPr>
    </w:p>
    <w:p w14:paraId="2239EECA" w14:textId="77777777" w:rsidR="0076617D" w:rsidRPr="00BC3942" w:rsidRDefault="005074C1" w:rsidP="0076617D">
      <w:pPr>
        <w:shd w:val="clear" w:color="auto" w:fill="FFFFFF"/>
        <w:spacing w:after="0" w:line="240" w:lineRule="auto"/>
        <w:rPr>
          <w:rFonts w:eastAsia="Times New Roman" w:cstheme="minorHAnsi"/>
          <w:b/>
          <w:sz w:val="24"/>
          <w:szCs w:val="24"/>
        </w:rPr>
      </w:pPr>
      <w:r w:rsidRPr="00BC3942">
        <w:rPr>
          <w:rFonts w:eastAsia="Times New Roman" w:cstheme="minorHAnsi"/>
          <w:b/>
          <w:sz w:val="24"/>
          <w:szCs w:val="24"/>
        </w:rPr>
        <w:t>GLORIA PATRI</w:t>
      </w:r>
    </w:p>
    <w:p w14:paraId="238A84AA" w14:textId="77777777" w:rsidR="00BC3942" w:rsidRDefault="00BC3942" w:rsidP="0076617D">
      <w:pPr>
        <w:shd w:val="clear" w:color="auto" w:fill="FFFFFF"/>
        <w:spacing w:after="0" w:line="240" w:lineRule="auto"/>
        <w:rPr>
          <w:rFonts w:eastAsia="Times New Roman" w:cstheme="minorHAnsi"/>
          <w:b/>
          <w:sz w:val="24"/>
          <w:szCs w:val="24"/>
        </w:rPr>
      </w:pPr>
    </w:p>
    <w:p w14:paraId="141039F7" w14:textId="77777777" w:rsidR="005074C1" w:rsidRPr="00BC3942" w:rsidRDefault="005074C1" w:rsidP="0076617D">
      <w:pPr>
        <w:shd w:val="clear" w:color="auto" w:fill="FFFFFF"/>
        <w:spacing w:after="0" w:line="240" w:lineRule="auto"/>
        <w:rPr>
          <w:rFonts w:eastAsia="Times New Roman" w:cstheme="minorHAnsi"/>
          <w:b/>
          <w:sz w:val="24"/>
          <w:szCs w:val="24"/>
        </w:rPr>
      </w:pPr>
      <w:r w:rsidRPr="00BC3942">
        <w:rPr>
          <w:rFonts w:eastAsia="Times New Roman" w:cstheme="minorHAnsi"/>
          <w:b/>
          <w:sz w:val="24"/>
          <w:szCs w:val="24"/>
        </w:rPr>
        <w:t>PRAYER OF CONFESSION</w:t>
      </w:r>
    </w:p>
    <w:p w14:paraId="4D8C61CA" w14:textId="77777777" w:rsidR="005074C1" w:rsidRPr="00BC3942" w:rsidRDefault="005074C1" w:rsidP="0076617D">
      <w:pPr>
        <w:shd w:val="clear" w:color="auto" w:fill="FFFFFF"/>
        <w:spacing w:after="0" w:line="240" w:lineRule="auto"/>
        <w:rPr>
          <w:rFonts w:eastAsia="Times New Roman" w:cstheme="minorHAnsi"/>
          <w:b/>
          <w:sz w:val="24"/>
          <w:szCs w:val="24"/>
        </w:rPr>
      </w:pPr>
      <w:r w:rsidRPr="00BC3942">
        <w:rPr>
          <w:rFonts w:ascii="Calibri" w:eastAsia="Times New Roman" w:hAnsi="Calibri" w:cs="Calibri"/>
          <w:b/>
          <w:sz w:val="24"/>
          <w:szCs w:val="24"/>
        </w:rPr>
        <w:t>Holy God, if we reflect inwardly upon our spirits, we become al</w:t>
      </w:r>
      <w:r w:rsidR="00BC3942" w:rsidRPr="00BC3942">
        <w:rPr>
          <w:rFonts w:eastAsia="Times New Roman" w:cstheme="minorHAnsi"/>
          <w:b/>
          <w:sz w:val="24"/>
          <w:szCs w:val="24"/>
        </w:rPr>
        <w:t>l too aware of the less-than-desirable pieces that lie within us</w:t>
      </w:r>
      <w:r w:rsidRPr="00BC3942">
        <w:rPr>
          <w:rFonts w:ascii="Calibri" w:eastAsia="Times New Roman" w:hAnsi="Calibri" w:cs="Calibri"/>
          <w:b/>
          <w:sz w:val="24"/>
          <w:szCs w:val="24"/>
        </w:rPr>
        <w:t xml:space="preserve">.  We forget your loving compassion for us, and thus forget to be loving towards </w:t>
      </w:r>
      <w:r w:rsidR="00BC3942" w:rsidRPr="00BC3942">
        <w:rPr>
          <w:rFonts w:eastAsia="Times New Roman" w:cstheme="minorHAnsi"/>
          <w:b/>
          <w:sz w:val="24"/>
          <w:szCs w:val="24"/>
        </w:rPr>
        <w:t xml:space="preserve">ourselves, and towards </w:t>
      </w:r>
      <w:r w:rsidRPr="00BC3942">
        <w:rPr>
          <w:rFonts w:ascii="Calibri" w:eastAsia="Times New Roman" w:hAnsi="Calibri" w:cs="Calibri"/>
          <w:b/>
          <w:sz w:val="24"/>
          <w:szCs w:val="24"/>
        </w:rPr>
        <w:t xml:space="preserve">others.  In the midst of our busy existences, we </w:t>
      </w:r>
      <w:r w:rsidR="00BC3942" w:rsidRPr="00BC3942">
        <w:rPr>
          <w:rFonts w:eastAsia="Times New Roman" w:cstheme="minorHAnsi"/>
          <w:b/>
          <w:sz w:val="24"/>
          <w:szCs w:val="24"/>
        </w:rPr>
        <w:t xml:space="preserve">are prone to </w:t>
      </w:r>
      <w:r w:rsidRPr="00BC3942">
        <w:rPr>
          <w:rFonts w:ascii="Calibri" w:eastAsia="Times New Roman" w:hAnsi="Calibri" w:cs="Calibri"/>
          <w:b/>
          <w:sz w:val="24"/>
          <w:szCs w:val="24"/>
        </w:rPr>
        <w:t>forget that all we do is not meant to be polished or perfect, a false veneer of having it all together; rather, all we do is meant to be a reflection of you, a mirror of your love and acceptance shining outwardly for all to see.  Help us have fresh eyes, God, so that might see our world and our actions in it the way you do, through eyes of compassion and wholeheartedness.  It is in Your Name we pray, Amen.</w:t>
      </w:r>
    </w:p>
    <w:p w14:paraId="1D9070E8" w14:textId="77777777" w:rsidR="005074C1" w:rsidRPr="00BC3942" w:rsidRDefault="005074C1" w:rsidP="0076617D">
      <w:pPr>
        <w:shd w:val="clear" w:color="auto" w:fill="FFFFFF"/>
        <w:spacing w:after="0" w:line="240" w:lineRule="auto"/>
        <w:rPr>
          <w:rFonts w:eastAsia="Times New Roman" w:cstheme="minorHAnsi"/>
          <w:b/>
          <w:sz w:val="24"/>
          <w:szCs w:val="24"/>
        </w:rPr>
      </w:pPr>
    </w:p>
    <w:p w14:paraId="494824AF" w14:textId="77777777" w:rsidR="005074C1" w:rsidRPr="00BC3942" w:rsidRDefault="005074C1" w:rsidP="0076617D">
      <w:pPr>
        <w:shd w:val="clear" w:color="auto" w:fill="FFFFFF"/>
        <w:spacing w:after="0" w:line="240" w:lineRule="auto"/>
        <w:rPr>
          <w:rFonts w:eastAsia="Times New Roman" w:cstheme="minorHAnsi"/>
          <w:b/>
          <w:sz w:val="24"/>
          <w:szCs w:val="24"/>
        </w:rPr>
      </w:pPr>
      <w:r w:rsidRPr="00BC3942">
        <w:rPr>
          <w:rFonts w:eastAsia="Times New Roman" w:cstheme="minorHAnsi"/>
          <w:b/>
          <w:sz w:val="24"/>
          <w:szCs w:val="24"/>
        </w:rPr>
        <w:t>ASSURANCE OF PARDON</w:t>
      </w:r>
    </w:p>
    <w:p w14:paraId="6FB43473" w14:textId="77777777" w:rsidR="005074C1" w:rsidRDefault="005074C1" w:rsidP="0076617D">
      <w:pPr>
        <w:shd w:val="clear" w:color="auto" w:fill="FFFFFF"/>
        <w:spacing w:after="0" w:line="240" w:lineRule="auto"/>
        <w:rPr>
          <w:rFonts w:eastAsia="Times New Roman" w:cstheme="minorHAnsi"/>
          <w:b/>
          <w:sz w:val="24"/>
          <w:szCs w:val="24"/>
        </w:rPr>
      </w:pPr>
    </w:p>
    <w:p w14:paraId="6F4D08AD" w14:textId="77777777" w:rsidR="00B61054" w:rsidRDefault="00B61054" w:rsidP="0076617D">
      <w:pPr>
        <w:shd w:val="clear" w:color="auto" w:fill="FFFFFF"/>
        <w:spacing w:after="0" w:line="240" w:lineRule="auto"/>
        <w:rPr>
          <w:rFonts w:eastAsia="Times New Roman" w:cstheme="minorHAnsi"/>
          <w:b/>
          <w:sz w:val="24"/>
          <w:szCs w:val="24"/>
        </w:rPr>
      </w:pPr>
      <w:r>
        <w:rPr>
          <w:rFonts w:eastAsia="Times New Roman" w:cstheme="minorHAnsi"/>
          <w:b/>
          <w:sz w:val="24"/>
          <w:szCs w:val="24"/>
        </w:rPr>
        <w:t>ANTHEM</w:t>
      </w:r>
    </w:p>
    <w:p w14:paraId="7952BA13" w14:textId="77777777" w:rsidR="00B61054" w:rsidRPr="00BC3942" w:rsidRDefault="00B61054" w:rsidP="0076617D">
      <w:pPr>
        <w:shd w:val="clear" w:color="auto" w:fill="FFFFFF"/>
        <w:spacing w:after="0" w:line="240" w:lineRule="auto"/>
        <w:rPr>
          <w:rFonts w:eastAsia="Times New Roman" w:cstheme="minorHAnsi"/>
          <w:b/>
          <w:sz w:val="24"/>
          <w:szCs w:val="24"/>
        </w:rPr>
      </w:pPr>
    </w:p>
    <w:p w14:paraId="75B95406" w14:textId="77777777" w:rsidR="0076617D" w:rsidRPr="00BC3942" w:rsidRDefault="0076617D" w:rsidP="0076617D">
      <w:pPr>
        <w:shd w:val="clear" w:color="auto" w:fill="FFFFFF"/>
        <w:spacing w:after="0" w:line="240" w:lineRule="auto"/>
        <w:rPr>
          <w:rFonts w:eastAsia="Times New Roman" w:cstheme="minorHAnsi"/>
          <w:sz w:val="24"/>
          <w:szCs w:val="24"/>
          <w:bdr w:val="none" w:sz="0" w:space="0" w:color="auto" w:frame="1"/>
        </w:rPr>
      </w:pPr>
      <w:r w:rsidRPr="00BC3942">
        <w:rPr>
          <w:rFonts w:eastAsia="Times New Roman" w:cstheme="minorHAnsi"/>
          <w:b/>
          <w:sz w:val="24"/>
          <w:szCs w:val="24"/>
        </w:rPr>
        <w:t>SCRIPTURE</w:t>
      </w:r>
      <w:r w:rsidRPr="00BC3942">
        <w:rPr>
          <w:rFonts w:eastAsia="Times New Roman" w:cstheme="minorHAnsi"/>
          <w:sz w:val="24"/>
          <w:szCs w:val="24"/>
        </w:rPr>
        <w:t> </w:t>
      </w:r>
      <w:r w:rsidRPr="00BC3942">
        <w:rPr>
          <w:rFonts w:eastAsia="Times New Roman" w:cstheme="minorHAnsi"/>
          <w:sz w:val="24"/>
          <w:szCs w:val="24"/>
        </w:rPr>
        <w:tab/>
      </w:r>
      <w:r w:rsidR="00BC3942">
        <w:rPr>
          <w:rFonts w:eastAsia="Times New Roman" w:cstheme="minorHAnsi"/>
          <w:sz w:val="24"/>
          <w:szCs w:val="24"/>
          <w:bdr w:val="none" w:sz="0" w:space="0" w:color="auto" w:frame="1"/>
        </w:rPr>
        <w:t>1 Corinthians 12: 1-31a</w:t>
      </w:r>
    </w:p>
    <w:p w14:paraId="61D96463" w14:textId="77777777" w:rsidR="0076617D" w:rsidRPr="00BC3942" w:rsidRDefault="0076617D" w:rsidP="0076617D">
      <w:pPr>
        <w:shd w:val="clear" w:color="auto" w:fill="FFFFFF"/>
        <w:spacing w:after="0" w:line="240" w:lineRule="auto"/>
        <w:rPr>
          <w:rFonts w:eastAsia="Times New Roman" w:cstheme="minorHAnsi"/>
          <w:sz w:val="24"/>
          <w:szCs w:val="24"/>
        </w:rPr>
      </w:pPr>
    </w:p>
    <w:p w14:paraId="6BED0DB1" w14:textId="77777777" w:rsidR="0076617D" w:rsidRPr="00BC3942" w:rsidRDefault="0076617D" w:rsidP="0076617D">
      <w:pPr>
        <w:shd w:val="clear" w:color="auto" w:fill="FFFFFF"/>
        <w:spacing w:after="0" w:line="240" w:lineRule="auto"/>
        <w:rPr>
          <w:rFonts w:eastAsia="Times New Roman" w:cstheme="minorHAnsi"/>
          <w:sz w:val="24"/>
          <w:szCs w:val="24"/>
        </w:rPr>
      </w:pPr>
      <w:r w:rsidRPr="00BC3942">
        <w:rPr>
          <w:rFonts w:eastAsia="Times New Roman" w:cstheme="minorHAnsi"/>
          <w:b/>
          <w:sz w:val="24"/>
          <w:szCs w:val="24"/>
        </w:rPr>
        <w:t>SERMON</w:t>
      </w:r>
      <w:r w:rsidRPr="00BC3942">
        <w:rPr>
          <w:rFonts w:eastAsia="Times New Roman" w:cstheme="minorHAnsi"/>
          <w:sz w:val="24"/>
          <w:szCs w:val="24"/>
        </w:rPr>
        <w:t xml:space="preserve"> </w:t>
      </w:r>
      <w:r w:rsidRPr="00BC3942">
        <w:rPr>
          <w:rFonts w:eastAsia="Times New Roman" w:cstheme="minorHAnsi"/>
          <w:sz w:val="24"/>
          <w:szCs w:val="24"/>
        </w:rPr>
        <w:tab/>
      </w:r>
      <w:r w:rsidR="00BC3942">
        <w:rPr>
          <w:rFonts w:eastAsia="Times New Roman" w:cstheme="minorHAnsi"/>
          <w:sz w:val="24"/>
          <w:szCs w:val="24"/>
        </w:rPr>
        <w:t>"Teams and Work”</w:t>
      </w:r>
    </w:p>
    <w:p w14:paraId="00333671" w14:textId="77777777" w:rsidR="0076617D" w:rsidRDefault="0076617D" w:rsidP="0076617D">
      <w:pPr>
        <w:shd w:val="clear" w:color="auto" w:fill="FFFFFF"/>
        <w:spacing w:after="0" w:line="240" w:lineRule="auto"/>
        <w:rPr>
          <w:rFonts w:eastAsia="Times New Roman" w:cstheme="minorHAnsi"/>
          <w:sz w:val="24"/>
          <w:szCs w:val="24"/>
        </w:rPr>
      </w:pPr>
    </w:p>
    <w:p w14:paraId="47BC3955" w14:textId="77777777" w:rsidR="00D7531B" w:rsidRPr="00D7531B" w:rsidRDefault="00D7531B" w:rsidP="0076617D">
      <w:pPr>
        <w:shd w:val="clear" w:color="auto" w:fill="FFFFFF"/>
        <w:spacing w:after="0" w:line="240" w:lineRule="auto"/>
        <w:rPr>
          <w:rFonts w:eastAsia="Times New Roman" w:cstheme="minorHAnsi"/>
          <w:b/>
          <w:sz w:val="24"/>
          <w:szCs w:val="24"/>
        </w:rPr>
      </w:pPr>
      <w:r>
        <w:rPr>
          <w:rFonts w:eastAsia="Times New Roman" w:cstheme="minorHAnsi"/>
          <w:b/>
          <w:sz w:val="24"/>
          <w:szCs w:val="24"/>
        </w:rPr>
        <w:t>PASTORAL PRAYER</w:t>
      </w:r>
    </w:p>
    <w:p w14:paraId="1AF05922" w14:textId="77777777" w:rsidR="00D7531B" w:rsidRPr="00BC3942" w:rsidRDefault="00D7531B" w:rsidP="0076617D">
      <w:pPr>
        <w:shd w:val="clear" w:color="auto" w:fill="FFFFFF"/>
        <w:spacing w:after="0" w:line="240" w:lineRule="auto"/>
        <w:rPr>
          <w:rFonts w:eastAsia="Times New Roman" w:cstheme="minorHAnsi"/>
          <w:sz w:val="24"/>
          <w:szCs w:val="24"/>
        </w:rPr>
      </w:pPr>
    </w:p>
    <w:p w14:paraId="11983AC1" w14:textId="77777777" w:rsidR="00D7531B" w:rsidRDefault="00D7531B" w:rsidP="0076617D">
      <w:pPr>
        <w:shd w:val="clear" w:color="auto" w:fill="FFFFFF"/>
        <w:spacing w:after="0" w:line="240" w:lineRule="auto"/>
        <w:rPr>
          <w:rFonts w:eastAsia="Times New Roman" w:cstheme="minorHAnsi"/>
          <w:b/>
          <w:sz w:val="24"/>
          <w:szCs w:val="24"/>
        </w:rPr>
      </w:pPr>
      <w:r>
        <w:rPr>
          <w:rFonts w:eastAsia="Times New Roman" w:cstheme="minorHAnsi"/>
          <w:b/>
          <w:sz w:val="24"/>
          <w:szCs w:val="24"/>
        </w:rPr>
        <w:lastRenderedPageBreak/>
        <w:t>INVITATION TO OFFERING AND DOXOLOGY</w:t>
      </w:r>
    </w:p>
    <w:p w14:paraId="1812C9F2" w14:textId="77777777" w:rsidR="00D7531B" w:rsidRDefault="00D7531B" w:rsidP="0076617D">
      <w:pPr>
        <w:shd w:val="clear" w:color="auto" w:fill="FFFFFF"/>
        <w:spacing w:after="0" w:line="240" w:lineRule="auto"/>
        <w:rPr>
          <w:rFonts w:eastAsia="Times New Roman" w:cstheme="minorHAnsi"/>
          <w:b/>
          <w:sz w:val="24"/>
          <w:szCs w:val="24"/>
        </w:rPr>
      </w:pPr>
    </w:p>
    <w:p w14:paraId="23D9F580" w14:textId="77777777" w:rsidR="0076617D" w:rsidRPr="00BC3942" w:rsidRDefault="0076617D" w:rsidP="0076617D">
      <w:pPr>
        <w:shd w:val="clear" w:color="auto" w:fill="FFFFFF"/>
        <w:spacing w:after="0" w:line="240" w:lineRule="auto"/>
        <w:rPr>
          <w:rFonts w:eastAsia="Times New Roman" w:cstheme="minorHAnsi"/>
          <w:b/>
          <w:sz w:val="24"/>
          <w:szCs w:val="24"/>
        </w:rPr>
      </w:pPr>
      <w:r w:rsidRPr="00BC3942">
        <w:rPr>
          <w:rFonts w:eastAsia="Times New Roman" w:cstheme="minorHAnsi"/>
          <w:b/>
          <w:sz w:val="24"/>
          <w:szCs w:val="24"/>
        </w:rPr>
        <w:t>PRAYER OF DEDICATION</w:t>
      </w:r>
    </w:p>
    <w:p w14:paraId="7BABE5E5" w14:textId="77777777" w:rsidR="0076617D" w:rsidRPr="00BC3942" w:rsidRDefault="0076617D" w:rsidP="0076617D">
      <w:pPr>
        <w:shd w:val="clear" w:color="auto" w:fill="FFFFFF"/>
        <w:spacing w:after="0" w:line="240" w:lineRule="auto"/>
        <w:rPr>
          <w:rFonts w:eastAsia="Times New Roman" w:cstheme="minorHAnsi"/>
          <w:b/>
          <w:sz w:val="24"/>
          <w:szCs w:val="24"/>
        </w:rPr>
      </w:pPr>
    </w:p>
    <w:p w14:paraId="0C9F7D74" w14:textId="77777777" w:rsidR="0076617D" w:rsidRPr="00BC3942" w:rsidRDefault="00BC3942" w:rsidP="0076617D">
      <w:pPr>
        <w:shd w:val="clear" w:color="auto" w:fill="FFFFFF"/>
        <w:spacing w:after="0" w:line="240" w:lineRule="auto"/>
        <w:rPr>
          <w:rFonts w:eastAsia="Times New Roman" w:cstheme="minorHAnsi"/>
          <w:b/>
          <w:bCs/>
          <w:sz w:val="24"/>
          <w:szCs w:val="24"/>
          <w:bdr w:val="none" w:sz="0" w:space="0" w:color="auto" w:frame="1"/>
        </w:rPr>
      </w:pPr>
      <w:r w:rsidRPr="00BC3942">
        <w:rPr>
          <w:rFonts w:eastAsia="Times New Roman" w:cstheme="minorHAnsi"/>
          <w:b/>
          <w:bCs/>
          <w:sz w:val="24"/>
          <w:szCs w:val="24"/>
          <w:bdr w:val="none" w:sz="0" w:space="0" w:color="auto" w:frame="1"/>
        </w:rPr>
        <w:t>God of the greatest gifts, of love and life and joy and peace: may we embrace such things, and then as a gathered Body, live them out for all the world to see.  Thank you for your gifts, and please take ours, to do with according to your will in this world.  Amen.</w:t>
      </w:r>
    </w:p>
    <w:p w14:paraId="5D9C76F9" w14:textId="77777777" w:rsidR="0076617D" w:rsidRPr="00BC3942" w:rsidRDefault="0076617D" w:rsidP="0076617D">
      <w:pPr>
        <w:shd w:val="clear" w:color="auto" w:fill="FFFFFF"/>
        <w:spacing w:after="0" w:line="240" w:lineRule="auto"/>
        <w:rPr>
          <w:rFonts w:eastAsia="Times New Roman" w:cstheme="minorHAnsi"/>
          <w:sz w:val="24"/>
          <w:szCs w:val="24"/>
        </w:rPr>
      </w:pPr>
    </w:p>
    <w:p w14:paraId="568D1243" w14:textId="77777777" w:rsidR="0076617D" w:rsidRPr="00BC3942" w:rsidRDefault="0076617D" w:rsidP="0076617D">
      <w:pPr>
        <w:shd w:val="clear" w:color="auto" w:fill="FFFFFF"/>
        <w:spacing w:after="0" w:line="240" w:lineRule="auto"/>
        <w:rPr>
          <w:rFonts w:eastAsia="Times New Roman" w:cstheme="minorHAnsi"/>
          <w:b/>
          <w:sz w:val="24"/>
          <w:szCs w:val="24"/>
          <w:bdr w:val="none" w:sz="0" w:space="0" w:color="auto" w:frame="1"/>
        </w:rPr>
      </w:pPr>
      <w:r w:rsidRPr="00BC3942">
        <w:rPr>
          <w:rFonts w:eastAsia="Times New Roman" w:cstheme="minorHAnsi"/>
          <w:b/>
          <w:sz w:val="24"/>
          <w:szCs w:val="24"/>
          <w:bdr w:val="none" w:sz="0" w:space="0" w:color="auto" w:frame="1"/>
        </w:rPr>
        <w:t>PARISH ANNOUNCEMENTS</w:t>
      </w:r>
    </w:p>
    <w:p w14:paraId="7D026C14" w14:textId="77777777" w:rsidR="0076617D" w:rsidRPr="00BC3942" w:rsidRDefault="0076617D" w:rsidP="0076617D">
      <w:pPr>
        <w:shd w:val="clear" w:color="auto" w:fill="FFFFFF"/>
        <w:spacing w:after="0" w:line="240" w:lineRule="auto"/>
        <w:rPr>
          <w:rFonts w:eastAsia="Times New Roman" w:cstheme="minorHAnsi"/>
          <w:b/>
          <w:sz w:val="24"/>
          <w:szCs w:val="24"/>
          <w:bdr w:val="none" w:sz="0" w:space="0" w:color="auto" w:frame="1"/>
        </w:rPr>
      </w:pPr>
    </w:p>
    <w:p w14:paraId="60F93001" w14:textId="77777777" w:rsidR="00702370" w:rsidRPr="00BC3942" w:rsidRDefault="0076617D" w:rsidP="0076617D">
      <w:pPr>
        <w:shd w:val="clear" w:color="auto" w:fill="FFFFFF"/>
        <w:spacing w:after="0" w:line="240" w:lineRule="auto"/>
        <w:rPr>
          <w:rFonts w:eastAsia="Times New Roman" w:cstheme="minorHAnsi"/>
          <w:sz w:val="24"/>
          <w:szCs w:val="24"/>
          <w:bdr w:val="none" w:sz="0" w:space="0" w:color="auto" w:frame="1"/>
        </w:rPr>
      </w:pPr>
      <w:r w:rsidRPr="00BC3942">
        <w:rPr>
          <w:rFonts w:eastAsia="Times New Roman" w:cstheme="minorHAnsi"/>
          <w:b/>
          <w:sz w:val="24"/>
          <w:szCs w:val="24"/>
          <w:bdr w:val="none" w:sz="0" w:space="0" w:color="auto" w:frame="1"/>
        </w:rPr>
        <w:t>HYMN #</w:t>
      </w:r>
      <w:r w:rsidR="00E5556D">
        <w:rPr>
          <w:rFonts w:eastAsia="Times New Roman" w:cstheme="minorHAnsi"/>
          <w:b/>
          <w:sz w:val="24"/>
          <w:szCs w:val="24"/>
          <w:bdr w:val="none" w:sz="0" w:space="0" w:color="auto" w:frame="1"/>
        </w:rPr>
        <w:t>401</w:t>
      </w:r>
      <w:r w:rsidRPr="00BC3942">
        <w:rPr>
          <w:rFonts w:eastAsia="Times New Roman" w:cstheme="minorHAnsi"/>
          <w:sz w:val="24"/>
          <w:szCs w:val="24"/>
          <w:bdr w:val="none" w:sz="0" w:space="0" w:color="auto" w:frame="1"/>
        </w:rPr>
        <w:t> </w:t>
      </w:r>
      <w:r w:rsidR="007F40D7" w:rsidRPr="00BC3942">
        <w:rPr>
          <w:rFonts w:eastAsia="Times New Roman" w:cstheme="minorHAnsi"/>
          <w:sz w:val="24"/>
          <w:szCs w:val="24"/>
          <w:bdr w:val="none" w:sz="0" w:space="0" w:color="auto" w:frame="1"/>
        </w:rPr>
        <w:tab/>
      </w:r>
      <w:r w:rsidRPr="00BC3942">
        <w:rPr>
          <w:rFonts w:eastAsia="Times New Roman" w:cstheme="minorHAnsi"/>
          <w:sz w:val="24"/>
          <w:szCs w:val="24"/>
          <w:bdr w:val="none" w:sz="0" w:space="0" w:color="auto" w:frame="1"/>
        </w:rPr>
        <w:t>"</w:t>
      </w:r>
      <w:r w:rsidR="00E5556D">
        <w:rPr>
          <w:rFonts w:eastAsia="Times New Roman" w:cstheme="minorHAnsi"/>
          <w:sz w:val="24"/>
          <w:szCs w:val="24"/>
          <w:bdr w:val="none" w:sz="0" w:space="0" w:color="auto" w:frame="1"/>
        </w:rPr>
        <w:t>O God in Whom All Life Begins</w:t>
      </w:r>
      <w:r w:rsidRPr="00BC3942">
        <w:rPr>
          <w:rFonts w:eastAsia="Times New Roman" w:cstheme="minorHAnsi"/>
          <w:sz w:val="24"/>
          <w:szCs w:val="24"/>
          <w:bdr w:val="none" w:sz="0" w:space="0" w:color="auto" w:frame="1"/>
        </w:rPr>
        <w:t>"</w:t>
      </w:r>
    </w:p>
    <w:p w14:paraId="52B37034" w14:textId="77777777" w:rsidR="0076617D" w:rsidRPr="00BC3942" w:rsidRDefault="0076617D" w:rsidP="0076617D">
      <w:pPr>
        <w:shd w:val="clear" w:color="auto" w:fill="FFFFFF"/>
        <w:spacing w:after="0" w:line="240" w:lineRule="auto"/>
        <w:rPr>
          <w:rFonts w:eastAsia="Times New Roman" w:cstheme="minorHAnsi"/>
          <w:sz w:val="24"/>
          <w:szCs w:val="24"/>
        </w:rPr>
      </w:pPr>
    </w:p>
    <w:p w14:paraId="48E44C90" w14:textId="77777777" w:rsidR="00702370" w:rsidRPr="00BC3942" w:rsidRDefault="00702370" w:rsidP="0076617D">
      <w:pPr>
        <w:pStyle w:val="NoSpacing"/>
        <w:rPr>
          <w:rFonts w:cstheme="minorHAnsi"/>
          <w:b/>
          <w:sz w:val="24"/>
          <w:szCs w:val="24"/>
        </w:rPr>
      </w:pPr>
      <w:r w:rsidRPr="00BC3942">
        <w:rPr>
          <w:rFonts w:cstheme="minorHAnsi"/>
          <w:b/>
          <w:sz w:val="24"/>
          <w:szCs w:val="24"/>
        </w:rPr>
        <w:t xml:space="preserve">THE BENEDICTION </w:t>
      </w:r>
    </w:p>
    <w:p w14:paraId="795A09B3" w14:textId="77777777" w:rsidR="00702370" w:rsidRPr="00BC3942" w:rsidRDefault="00702370" w:rsidP="0076617D">
      <w:pPr>
        <w:pStyle w:val="NoSpacing"/>
        <w:rPr>
          <w:rFonts w:cstheme="minorHAnsi"/>
          <w:b/>
          <w:sz w:val="24"/>
          <w:szCs w:val="24"/>
        </w:rPr>
      </w:pPr>
      <w:r w:rsidRPr="00BC3942">
        <w:rPr>
          <w:rFonts w:cstheme="minorHAnsi"/>
          <w:b/>
          <w:sz w:val="24"/>
          <w:szCs w:val="24"/>
        </w:rPr>
        <w:t>The CONGREGATIONAL RESPONSE</w:t>
      </w:r>
    </w:p>
    <w:p w14:paraId="0E330C9E" w14:textId="77777777" w:rsidR="000E464E" w:rsidRPr="00BC3942" w:rsidRDefault="000E464E" w:rsidP="0076617D">
      <w:pPr>
        <w:pStyle w:val="NoSpacing"/>
        <w:rPr>
          <w:rFonts w:cstheme="minorHAnsi"/>
          <w:b/>
          <w:sz w:val="24"/>
          <w:szCs w:val="24"/>
        </w:rPr>
      </w:pPr>
    </w:p>
    <w:p w14:paraId="5777D526" w14:textId="77777777" w:rsidR="00702370" w:rsidRPr="00BC3942" w:rsidRDefault="00702370" w:rsidP="0076617D">
      <w:pPr>
        <w:pStyle w:val="NoSpacing"/>
        <w:rPr>
          <w:rFonts w:cstheme="minorHAnsi"/>
          <w:b/>
          <w:sz w:val="24"/>
          <w:szCs w:val="24"/>
        </w:rPr>
      </w:pPr>
      <w:r w:rsidRPr="00BC3942">
        <w:rPr>
          <w:rFonts w:cstheme="minorHAnsi"/>
          <w:b/>
          <w:sz w:val="24"/>
          <w:szCs w:val="24"/>
        </w:rPr>
        <w:t>POSTLUDE</w:t>
      </w:r>
    </w:p>
    <w:p w14:paraId="2B390526" w14:textId="77777777" w:rsidR="00DD4801" w:rsidRDefault="00DD4801" w:rsidP="003279CA">
      <w:pPr>
        <w:pStyle w:val="NoSpacing"/>
        <w:rPr>
          <w:b/>
          <w:sz w:val="24"/>
          <w:szCs w:val="24"/>
        </w:rPr>
      </w:pPr>
    </w:p>
    <w:p w14:paraId="45873D53" w14:textId="77777777" w:rsidR="00D7531B" w:rsidRDefault="00D7531B" w:rsidP="003279CA">
      <w:pPr>
        <w:pStyle w:val="NoSpacing"/>
        <w:rPr>
          <w:b/>
          <w:sz w:val="24"/>
          <w:szCs w:val="24"/>
        </w:rPr>
      </w:pPr>
    </w:p>
    <w:p w14:paraId="70486DAB" w14:textId="78FA9016" w:rsidR="00D7531B" w:rsidRDefault="00D7531B" w:rsidP="003279CA">
      <w:pPr>
        <w:pStyle w:val="NoSpacing"/>
        <w:rPr>
          <w:b/>
          <w:sz w:val="24"/>
          <w:szCs w:val="24"/>
        </w:rPr>
      </w:pPr>
    </w:p>
    <w:p w14:paraId="3F76826B" w14:textId="40762866" w:rsidR="00AA2569" w:rsidRDefault="00AA2569" w:rsidP="003279CA">
      <w:pPr>
        <w:pStyle w:val="NoSpacing"/>
        <w:rPr>
          <w:b/>
          <w:sz w:val="24"/>
          <w:szCs w:val="24"/>
        </w:rPr>
      </w:pPr>
    </w:p>
    <w:p w14:paraId="0FF8AF9E" w14:textId="6F9DEE2C" w:rsidR="00AA2569" w:rsidRDefault="00AA2569" w:rsidP="003279CA">
      <w:pPr>
        <w:pStyle w:val="NoSpacing"/>
        <w:rPr>
          <w:b/>
          <w:sz w:val="24"/>
          <w:szCs w:val="24"/>
        </w:rPr>
      </w:pPr>
    </w:p>
    <w:p w14:paraId="18C702F3" w14:textId="77777777" w:rsidR="00785495" w:rsidRDefault="00785495" w:rsidP="003279CA">
      <w:pPr>
        <w:pStyle w:val="NoSpacing"/>
        <w:rPr>
          <w:b/>
          <w:sz w:val="24"/>
          <w:szCs w:val="24"/>
        </w:rPr>
      </w:pPr>
    </w:p>
    <w:p w14:paraId="136CDACA" w14:textId="521236D9" w:rsidR="00AA2569" w:rsidRDefault="00AA2569" w:rsidP="003279CA">
      <w:pPr>
        <w:pStyle w:val="NoSpacing"/>
        <w:rPr>
          <w:b/>
          <w:sz w:val="24"/>
          <w:szCs w:val="24"/>
        </w:rPr>
      </w:pPr>
    </w:p>
    <w:p w14:paraId="1FCEF6E7" w14:textId="61E2CE1D" w:rsidR="00AA2569" w:rsidRDefault="00AA2569" w:rsidP="003279CA">
      <w:pPr>
        <w:pStyle w:val="NoSpacing"/>
        <w:rPr>
          <w:b/>
          <w:sz w:val="24"/>
          <w:szCs w:val="24"/>
        </w:rPr>
      </w:pPr>
    </w:p>
    <w:p w14:paraId="550A1257" w14:textId="7E6E6B58" w:rsidR="00AA2569" w:rsidRDefault="00AA2569" w:rsidP="003279CA">
      <w:pPr>
        <w:pStyle w:val="NoSpacing"/>
        <w:rPr>
          <w:b/>
          <w:sz w:val="24"/>
          <w:szCs w:val="24"/>
        </w:rPr>
      </w:pPr>
    </w:p>
    <w:p w14:paraId="6D1903B4" w14:textId="73B01097" w:rsidR="00AA2569" w:rsidRDefault="00AA2569" w:rsidP="003279CA">
      <w:pPr>
        <w:pStyle w:val="NoSpacing"/>
        <w:rPr>
          <w:b/>
          <w:sz w:val="24"/>
          <w:szCs w:val="24"/>
        </w:rPr>
      </w:pPr>
    </w:p>
    <w:p w14:paraId="447968F7" w14:textId="00BCAC2B" w:rsidR="00AA2569" w:rsidRDefault="00AA2569" w:rsidP="003279CA">
      <w:pPr>
        <w:pStyle w:val="NoSpacing"/>
        <w:rPr>
          <w:b/>
          <w:sz w:val="24"/>
          <w:szCs w:val="24"/>
        </w:rPr>
      </w:pPr>
    </w:p>
    <w:p w14:paraId="61259854" w14:textId="7A51BCE2" w:rsidR="00AA2569" w:rsidRDefault="00AA2569" w:rsidP="003279CA">
      <w:pPr>
        <w:pStyle w:val="NoSpacing"/>
        <w:rPr>
          <w:b/>
          <w:sz w:val="24"/>
          <w:szCs w:val="24"/>
        </w:rPr>
      </w:pPr>
    </w:p>
    <w:p w14:paraId="2CC824C3" w14:textId="15370DA8" w:rsidR="00AA2569" w:rsidRDefault="00AA2569" w:rsidP="003279CA">
      <w:pPr>
        <w:pStyle w:val="NoSpacing"/>
        <w:rPr>
          <w:b/>
          <w:sz w:val="24"/>
          <w:szCs w:val="24"/>
        </w:rPr>
      </w:pPr>
    </w:p>
    <w:p w14:paraId="7C139E13" w14:textId="17A43A03" w:rsidR="00AA2569" w:rsidRDefault="00AA2569" w:rsidP="003279CA">
      <w:pPr>
        <w:pStyle w:val="NoSpacing"/>
        <w:rPr>
          <w:b/>
          <w:sz w:val="24"/>
          <w:szCs w:val="24"/>
        </w:rPr>
      </w:pPr>
    </w:p>
    <w:p w14:paraId="1252495A" w14:textId="79D4C760" w:rsidR="00AA2569" w:rsidRDefault="00AA2569" w:rsidP="003279CA">
      <w:pPr>
        <w:pStyle w:val="NoSpacing"/>
        <w:rPr>
          <w:b/>
          <w:sz w:val="24"/>
          <w:szCs w:val="24"/>
        </w:rPr>
      </w:pPr>
    </w:p>
    <w:p w14:paraId="72F1AB3A" w14:textId="3C42CBED" w:rsidR="00AA2569" w:rsidRDefault="00AA2569" w:rsidP="003279CA">
      <w:pPr>
        <w:pStyle w:val="NoSpacing"/>
        <w:rPr>
          <w:b/>
          <w:sz w:val="24"/>
          <w:szCs w:val="24"/>
        </w:rPr>
      </w:pPr>
    </w:p>
    <w:p w14:paraId="699626AD" w14:textId="4056A40C" w:rsidR="00AA2569" w:rsidRDefault="00AA2569" w:rsidP="003279CA">
      <w:pPr>
        <w:pStyle w:val="NoSpacing"/>
        <w:rPr>
          <w:b/>
          <w:sz w:val="24"/>
          <w:szCs w:val="24"/>
        </w:rPr>
      </w:pPr>
    </w:p>
    <w:p w14:paraId="56E03B19" w14:textId="734806A5" w:rsidR="00AA2569" w:rsidRDefault="00AA2569" w:rsidP="003279CA">
      <w:pPr>
        <w:pStyle w:val="NoSpacing"/>
        <w:rPr>
          <w:b/>
          <w:sz w:val="24"/>
          <w:szCs w:val="24"/>
        </w:rPr>
      </w:pPr>
    </w:p>
    <w:p w14:paraId="2D33DC9B" w14:textId="39A2F91B" w:rsidR="00AA2569" w:rsidRDefault="00AA2569" w:rsidP="003279CA">
      <w:pPr>
        <w:pStyle w:val="NoSpacing"/>
        <w:rPr>
          <w:b/>
          <w:sz w:val="24"/>
          <w:szCs w:val="24"/>
        </w:rPr>
      </w:pPr>
    </w:p>
    <w:p w14:paraId="3C3B4FA2" w14:textId="77777777" w:rsidR="00AA2569" w:rsidRPr="00BC3942" w:rsidRDefault="00AA2569" w:rsidP="003279CA">
      <w:pPr>
        <w:pStyle w:val="NoSpacing"/>
        <w:rPr>
          <w:b/>
          <w:sz w:val="24"/>
          <w:szCs w:val="24"/>
        </w:rPr>
      </w:pPr>
    </w:p>
    <w:p w14:paraId="2084F70F" w14:textId="5C9009D5" w:rsidR="00C34B1C" w:rsidRDefault="00C34B1C" w:rsidP="003279CA">
      <w:pPr>
        <w:pStyle w:val="NoSpacing"/>
        <w:rPr>
          <w:b/>
          <w:sz w:val="24"/>
          <w:szCs w:val="24"/>
        </w:rPr>
      </w:pPr>
    </w:p>
    <w:p w14:paraId="1CD61576" w14:textId="77777777" w:rsidR="000A2E77" w:rsidRPr="00BC3942" w:rsidRDefault="000A2E77" w:rsidP="003279CA">
      <w:pPr>
        <w:pStyle w:val="NoSpacing"/>
        <w:rPr>
          <w:b/>
          <w:sz w:val="24"/>
          <w:szCs w:val="24"/>
        </w:rPr>
      </w:pPr>
    </w:p>
    <w:p w14:paraId="2328B053" w14:textId="77777777" w:rsidR="00933050" w:rsidRPr="00BC3942" w:rsidRDefault="00933050" w:rsidP="007B6D6A">
      <w:pPr>
        <w:pStyle w:val="NoSpacing"/>
        <w:jc w:val="center"/>
        <w:rPr>
          <w:rFonts w:ascii="Maiandra GD" w:hAnsi="Maiandra GD" w:cs="Times New Roman"/>
          <w:b/>
          <w:sz w:val="72"/>
          <w:szCs w:val="72"/>
        </w:rPr>
      </w:pPr>
      <w:r w:rsidRPr="00BC3942">
        <w:rPr>
          <w:rFonts w:ascii="Maiandra GD" w:hAnsi="Maiandra GD" w:cs="Times New Roman"/>
          <w:b/>
          <w:sz w:val="72"/>
          <w:szCs w:val="72"/>
        </w:rPr>
        <w:t>Woodmont</w:t>
      </w:r>
    </w:p>
    <w:p w14:paraId="6B011E44" w14:textId="77777777" w:rsidR="00C34B1C" w:rsidRPr="00BC3942" w:rsidRDefault="00933050" w:rsidP="00933050">
      <w:pPr>
        <w:pStyle w:val="NoSpacing"/>
        <w:jc w:val="center"/>
        <w:rPr>
          <w:rFonts w:ascii="Maiandra GD" w:hAnsi="Maiandra GD" w:cs="Times New Roman"/>
          <w:b/>
          <w:sz w:val="72"/>
          <w:szCs w:val="72"/>
        </w:rPr>
      </w:pPr>
      <w:r w:rsidRPr="00BC3942">
        <w:rPr>
          <w:rFonts w:ascii="Maiandra GD" w:hAnsi="Maiandra GD" w:cs="Times New Roman"/>
          <w:b/>
          <w:sz w:val="72"/>
          <w:szCs w:val="72"/>
        </w:rPr>
        <w:t>United Church</w:t>
      </w:r>
    </w:p>
    <w:p w14:paraId="24F306CC" w14:textId="77777777" w:rsidR="00933050" w:rsidRPr="00BC3942" w:rsidRDefault="00933050" w:rsidP="00C34B1C">
      <w:pPr>
        <w:pStyle w:val="NoSpacing"/>
        <w:jc w:val="center"/>
        <w:rPr>
          <w:rFonts w:ascii="Maiandra GD" w:hAnsi="Maiandra GD" w:cs="Times New Roman"/>
          <w:b/>
          <w:sz w:val="72"/>
          <w:szCs w:val="72"/>
        </w:rPr>
      </w:pPr>
      <w:r w:rsidRPr="00BC3942">
        <w:rPr>
          <w:rFonts w:ascii="Maiandra GD" w:hAnsi="Maiandra GD" w:cs="Times New Roman"/>
          <w:b/>
          <w:sz w:val="72"/>
          <w:szCs w:val="72"/>
        </w:rPr>
        <w:t>of Christ</w:t>
      </w:r>
    </w:p>
    <w:p w14:paraId="1A588FC3" w14:textId="77777777" w:rsidR="007B6D6A" w:rsidRPr="00BC3942" w:rsidRDefault="00434F65" w:rsidP="00C34B1C">
      <w:pPr>
        <w:pStyle w:val="NoSpacing"/>
        <w:jc w:val="center"/>
        <w:rPr>
          <w:rFonts w:ascii="Arial" w:hAnsi="Arial" w:cs="Arial"/>
          <w:b/>
          <w:noProof/>
          <w:sz w:val="32"/>
          <w:szCs w:val="32"/>
        </w:rPr>
      </w:pPr>
      <w:r w:rsidRPr="00434F65">
        <w:rPr>
          <w:rFonts w:ascii="Arial" w:hAnsi="Arial" w:cs="Arial"/>
          <w:b/>
          <w:noProof/>
          <w:sz w:val="16"/>
          <w:szCs w:val="16"/>
        </w:rPr>
        <w:drawing>
          <wp:inline distT="0" distB="0" distL="0" distR="0" wp14:anchorId="5F57B952" wp14:editId="436D75B3">
            <wp:extent cx="2965450" cy="1695450"/>
            <wp:effectExtent l="19050" t="0" r="6350" b="0"/>
            <wp:docPr id="1" name="Picture 1" descr="hands-g5afe5aa02_1920.jpg"/>
            <wp:cNvGraphicFramePr/>
            <a:graphic xmlns:a="http://schemas.openxmlformats.org/drawingml/2006/main">
              <a:graphicData uri="http://schemas.openxmlformats.org/drawingml/2006/picture">
                <pic:pic xmlns:pic="http://schemas.openxmlformats.org/drawingml/2006/picture">
                  <pic:nvPicPr>
                    <pic:cNvPr id="5" name="Picture 4" descr="hands-g5afe5aa02_1920.jpg"/>
                    <pic:cNvPicPr>
                      <a:picLocks noChangeAspect="1"/>
                    </pic:cNvPicPr>
                  </pic:nvPicPr>
                  <pic:blipFill>
                    <a:blip r:embed="rId7" cstate="print"/>
                    <a:stretch>
                      <a:fillRect/>
                    </a:stretch>
                  </pic:blipFill>
                  <pic:spPr>
                    <a:xfrm>
                      <a:off x="0" y="0"/>
                      <a:ext cx="2967641" cy="1696703"/>
                    </a:xfrm>
                    <a:prstGeom prst="rect">
                      <a:avLst/>
                    </a:prstGeom>
                  </pic:spPr>
                </pic:pic>
              </a:graphicData>
            </a:graphic>
          </wp:inline>
        </w:drawing>
      </w:r>
    </w:p>
    <w:p w14:paraId="528FE289" w14:textId="77777777" w:rsidR="00933050" w:rsidRPr="00BC3942" w:rsidRDefault="00933050" w:rsidP="00933050">
      <w:pPr>
        <w:pStyle w:val="NoSpacing"/>
        <w:ind w:left="1440" w:firstLine="720"/>
        <w:rPr>
          <w:rFonts w:ascii="Arial" w:hAnsi="Arial" w:cs="Arial"/>
          <w:b/>
          <w:noProof/>
          <w:sz w:val="16"/>
          <w:szCs w:val="16"/>
        </w:rPr>
      </w:pPr>
    </w:p>
    <w:p w14:paraId="74F29289" w14:textId="77777777" w:rsidR="00933050" w:rsidRPr="00BC3942" w:rsidRDefault="00933050" w:rsidP="00233555">
      <w:pPr>
        <w:jc w:val="center"/>
        <w:rPr>
          <w:b/>
          <w:bCs/>
          <w:sz w:val="28"/>
          <w:szCs w:val="28"/>
        </w:rPr>
      </w:pPr>
      <w:r w:rsidRPr="00BC3942">
        <w:rPr>
          <w:b/>
          <w:bCs/>
          <w:sz w:val="28"/>
          <w:szCs w:val="28"/>
        </w:rPr>
        <w:t>Our Vision Statement</w:t>
      </w:r>
    </w:p>
    <w:p w14:paraId="18EC79C6" w14:textId="77777777" w:rsidR="00C34B1C" w:rsidRPr="00BC3942" w:rsidRDefault="00933050" w:rsidP="00233555">
      <w:pPr>
        <w:spacing w:after="60" w:line="240" w:lineRule="auto"/>
        <w:jc w:val="center"/>
        <w:rPr>
          <w:sz w:val="24"/>
          <w:szCs w:val="24"/>
        </w:rPr>
      </w:pPr>
      <w:r w:rsidRPr="00BC3942">
        <w:rPr>
          <w:sz w:val="24"/>
          <w:szCs w:val="24"/>
        </w:rPr>
        <w:t>Woodmont United Church of Christ</w:t>
      </w:r>
      <w:r w:rsidR="00C34B1C" w:rsidRPr="00BC3942">
        <w:rPr>
          <w:sz w:val="24"/>
          <w:szCs w:val="24"/>
        </w:rPr>
        <w:t xml:space="preserve"> </w:t>
      </w:r>
      <w:r w:rsidRPr="00BC3942">
        <w:rPr>
          <w:sz w:val="24"/>
          <w:szCs w:val="24"/>
        </w:rPr>
        <w:t>embodies God’s</w:t>
      </w:r>
    </w:p>
    <w:p w14:paraId="430858E7" w14:textId="77777777" w:rsidR="00C34B1C" w:rsidRPr="00BC3942" w:rsidRDefault="00933050" w:rsidP="00233555">
      <w:pPr>
        <w:spacing w:after="60" w:line="240" w:lineRule="auto"/>
        <w:jc w:val="center"/>
        <w:rPr>
          <w:sz w:val="24"/>
          <w:szCs w:val="24"/>
        </w:rPr>
      </w:pPr>
      <w:r w:rsidRPr="00BC3942">
        <w:rPr>
          <w:sz w:val="24"/>
          <w:szCs w:val="24"/>
        </w:rPr>
        <w:t>unconditional love</w:t>
      </w:r>
      <w:r w:rsidR="00C34B1C" w:rsidRPr="00BC3942">
        <w:rPr>
          <w:sz w:val="24"/>
          <w:szCs w:val="24"/>
        </w:rPr>
        <w:t xml:space="preserve"> </w:t>
      </w:r>
      <w:r w:rsidRPr="00BC3942">
        <w:rPr>
          <w:sz w:val="24"/>
          <w:szCs w:val="24"/>
        </w:rPr>
        <w:t>by ministering to the needs of</w:t>
      </w:r>
    </w:p>
    <w:p w14:paraId="324763B2" w14:textId="77777777" w:rsidR="00C34B1C" w:rsidRPr="00BC3942" w:rsidRDefault="00933050" w:rsidP="00233555">
      <w:pPr>
        <w:spacing w:after="60" w:line="240" w:lineRule="auto"/>
        <w:jc w:val="center"/>
        <w:rPr>
          <w:sz w:val="24"/>
          <w:szCs w:val="24"/>
        </w:rPr>
      </w:pPr>
      <w:r w:rsidRPr="00BC3942">
        <w:rPr>
          <w:sz w:val="24"/>
          <w:szCs w:val="24"/>
        </w:rPr>
        <w:t xml:space="preserve">people </w:t>
      </w:r>
      <w:r w:rsidR="00C34B1C" w:rsidRPr="00BC3942">
        <w:rPr>
          <w:sz w:val="24"/>
          <w:szCs w:val="24"/>
        </w:rPr>
        <w:t>a</w:t>
      </w:r>
      <w:r w:rsidRPr="00BC3942">
        <w:rPr>
          <w:sz w:val="24"/>
          <w:szCs w:val="24"/>
        </w:rPr>
        <w:t>nd the environment,</w:t>
      </w:r>
      <w:r w:rsidR="00C34B1C" w:rsidRPr="00BC3942">
        <w:rPr>
          <w:sz w:val="24"/>
          <w:szCs w:val="24"/>
        </w:rPr>
        <w:t xml:space="preserve"> </w:t>
      </w:r>
      <w:r w:rsidRPr="00BC3942">
        <w:rPr>
          <w:sz w:val="24"/>
          <w:szCs w:val="24"/>
        </w:rPr>
        <w:t>striving to promote</w:t>
      </w:r>
    </w:p>
    <w:p w14:paraId="77C86BF7" w14:textId="77777777" w:rsidR="00933050" w:rsidRPr="00BC3942" w:rsidRDefault="00933050" w:rsidP="00233555">
      <w:pPr>
        <w:spacing w:after="60" w:line="240" w:lineRule="auto"/>
        <w:jc w:val="center"/>
        <w:rPr>
          <w:sz w:val="24"/>
          <w:szCs w:val="24"/>
        </w:rPr>
      </w:pPr>
      <w:r w:rsidRPr="00BC3942">
        <w:rPr>
          <w:sz w:val="24"/>
          <w:szCs w:val="24"/>
        </w:rPr>
        <w:t>spiritual growth through scripture-driven,</w:t>
      </w:r>
    </w:p>
    <w:p w14:paraId="5EE2EDCC" w14:textId="77777777" w:rsidR="00933050" w:rsidRPr="00BC3942" w:rsidRDefault="00933050" w:rsidP="00233555">
      <w:pPr>
        <w:spacing w:after="60" w:line="240" w:lineRule="auto"/>
        <w:jc w:val="center"/>
        <w:rPr>
          <w:sz w:val="24"/>
          <w:szCs w:val="24"/>
        </w:rPr>
      </w:pPr>
      <w:r w:rsidRPr="00BC3942">
        <w:rPr>
          <w:sz w:val="24"/>
          <w:szCs w:val="24"/>
        </w:rPr>
        <w:t>exuberant worship and advocating for peace and justice.</w:t>
      </w:r>
    </w:p>
    <w:p w14:paraId="42C989BE" w14:textId="77777777" w:rsidR="00933050" w:rsidRPr="00BC3942" w:rsidRDefault="00933050" w:rsidP="00233555">
      <w:pPr>
        <w:spacing w:after="60" w:line="240" w:lineRule="auto"/>
        <w:jc w:val="center"/>
        <w:rPr>
          <w:sz w:val="24"/>
          <w:szCs w:val="24"/>
        </w:rPr>
      </w:pPr>
    </w:p>
    <w:p w14:paraId="48B627AC" w14:textId="77777777" w:rsidR="00933050" w:rsidRPr="00BC3942" w:rsidRDefault="00933050" w:rsidP="00233555">
      <w:pPr>
        <w:spacing w:after="60" w:line="240" w:lineRule="auto"/>
        <w:jc w:val="center"/>
        <w:rPr>
          <w:sz w:val="24"/>
          <w:szCs w:val="24"/>
        </w:rPr>
      </w:pPr>
      <w:r w:rsidRPr="00BC3942">
        <w:rPr>
          <w:sz w:val="24"/>
          <w:szCs w:val="24"/>
        </w:rPr>
        <w:t>We celebrate diversity and welcome all into a fellowship of</w:t>
      </w:r>
    </w:p>
    <w:p w14:paraId="0F1CCFAC" w14:textId="4A6AD6FD" w:rsidR="00D1765F" w:rsidRDefault="00933050" w:rsidP="0076617D">
      <w:pPr>
        <w:spacing w:after="60" w:line="240" w:lineRule="auto"/>
        <w:jc w:val="center"/>
        <w:rPr>
          <w:sz w:val="24"/>
          <w:szCs w:val="24"/>
        </w:rPr>
      </w:pPr>
      <w:r w:rsidRPr="00BC3942">
        <w:rPr>
          <w:sz w:val="24"/>
          <w:szCs w:val="24"/>
        </w:rPr>
        <w:t>acceptance, forgiveness, spiritual exploration, and discovery.</w:t>
      </w:r>
    </w:p>
    <w:p w14:paraId="7FC67947" w14:textId="5C02049E" w:rsidR="00AA2569" w:rsidRDefault="00AA2569" w:rsidP="0076617D">
      <w:pPr>
        <w:spacing w:after="60" w:line="240" w:lineRule="auto"/>
        <w:jc w:val="center"/>
        <w:rPr>
          <w:sz w:val="24"/>
          <w:szCs w:val="24"/>
        </w:rPr>
      </w:pPr>
    </w:p>
    <w:p w14:paraId="5477F671" w14:textId="19362D1D" w:rsidR="000A2E77" w:rsidRDefault="000A2E77" w:rsidP="0076617D">
      <w:pPr>
        <w:spacing w:after="60" w:line="240" w:lineRule="auto"/>
        <w:jc w:val="center"/>
        <w:rPr>
          <w:sz w:val="24"/>
          <w:szCs w:val="24"/>
        </w:rPr>
      </w:pPr>
    </w:p>
    <w:p w14:paraId="4E6D5FC4" w14:textId="77777777" w:rsidR="000A2E77" w:rsidRDefault="000A2E77" w:rsidP="0076617D">
      <w:pPr>
        <w:spacing w:after="60" w:line="240" w:lineRule="auto"/>
        <w:jc w:val="center"/>
        <w:rPr>
          <w:sz w:val="24"/>
          <w:szCs w:val="24"/>
        </w:rPr>
      </w:pPr>
    </w:p>
    <w:p w14:paraId="409C6186" w14:textId="77777777" w:rsidR="00AA2569" w:rsidRPr="00BC3942" w:rsidRDefault="00AA2569" w:rsidP="00AA2569">
      <w:pPr>
        <w:spacing w:after="0" w:line="240" w:lineRule="auto"/>
        <w:jc w:val="center"/>
        <w:rPr>
          <w:rFonts w:eastAsia="Times New Roman" w:cstheme="minorHAnsi"/>
          <w:u w:val="single"/>
        </w:rPr>
      </w:pPr>
      <w:bookmarkStart w:id="0" w:name="_Hlk88035334"/>
      <w:r w:rsidRPr="00BC3942">
        <w:rPr>
          <w:rFonts w:eastAsia="Times New Roman" w:cstheme="minorHAnsi"/>
          <w:b/>
          <w:u w:val="single"/>
        </w:rPr>
        <w:lastRenderedPageBreak/>
        <w:t>IN OUR PRAYERS</w:t>
      </w:r>
    </w:p>
    <w:p w14:paraId="4A562334" w14:textId="77777777" w:rsidR="00AA2569" w:rsidRPr="00BC3942" w:rsidRDefault="00AA2569" w:rsidP="00AA2569">
      <w:pPr>
        <w:spacing w:after="0" w:line="240" w:lineRule="auto"/>
        <w:rPr>
          <w:rFonts w:cstheme="minorHAnsi"/>
        </w:rPr>
      </w:pPr>
      <w:r w:rsidRPr="00BC3942">
        <w:rPr>
          <w:rFonts w:eastAsia="Times New Roman" w:cstheme="minorHAnsi"/>
        </w:rPr>
        <w:t>Nancy Hall</w:t>
      </w:r>
      <w:r w:rsidRPr="00BC3942">
        <w:rPr>
          <w:rFonts w:cstheme="minorHAnsi"/>
        </w:rPr>
        <w:t xml:space="preserve">; Joanna; the family of Mike Attruia (Carol’s brother in-law) at his passing; Julia Attruia Williams (Carol’s niece); Lori Masters (a friend of Dorothy); John Standeiner (Dorothy Osanitsch's cousin); Betty (Deb Mason’s mom); Betty (Wendy Cahill’s mom); Kelly (Art and Ann’s neighbor); </w:t>
      </w:r>
      <w:proofErr w:type="spellStart"/>
      <w:r w:rsidRPr="00BC3942">
        <w:rPr>
          <w:rFonts w:cstheme="minorHAnsi"/>
        </w:rPr>
        <w:t>Jecy</w:t>
      </w:r>
      <w:proofErr w:type="spellEnd"/>
      <w:r w:rsidRPr="00BC3942">
        <w:rPr>
          <w:rFonts w:cstheme="minorHAnsi"/>
        </w:rPr>
        <w:t xml:space="preserve"> (Ann Yost’s godson); Tracy; all those who are suffering from the many effects of Covid; medical workers and emergency personnel; all those impacted by natural disasters; those serving in the military; those suffering or recovering from addictions; the unemployed or under-employed; the homeless; those in prison; those suffering emotional illness; those suffering religious persecution; peacemakers; the staff and churches of the Southern New England Conference UCC; and our elected leaders.</w:t>
      </w:r>
    </w:p>
    <w:p w14:paraId="65914D57" w14:textId="77777777" w:rsidR="00AA2569" w:rsidRPr="00BC3942" w:rsidRDefault="00AA2569" w:rsidP="00AA2569">
      <w:pPr>
        <w:spacing w:after="0" w:line="240" w:lineRule="auto"/>
        <w:rPr>
          <w:rFonts w:cstheme="minorHAnsi"/>
          <w:sz w:val="16"/>
          <w:szCs w:val="16"/>
        </w:rPr>
      </w:pPr>
    </w:p>
    <w:bookmarkEnd w:id="0"/>
    <w:p w14:paraId="1250FF70" w14:textId="77777777" w:rsidR="00AA2569" w:rsidRPr="00BC3942" w:rsidRDefault="00AA2569" w:rsidP="00AA2569">
      <w:pPr>
        <w:spacing w:after="0" w:line="240" w:lineRule="auto"/>
        <w:jc w:val="center"/>
        <w:rPr>
          <w:rFonts w:cstheme="minorHAnsi"/>
          <w:b/>
          <w:u w:val="single"/>
        </w:rPr>
      </w:pPr>
      <w:r w:rsidRPr="00BC3942">
        <w:rPr>
          <w:rFonts w:cstheme="minorHAnsi"/>
          <w:b/>
          <w:u w:val="single"/>
        </w:rPr>
        <w:t>ANNUAL MEETING - Save the Date!</w:t>
      </w:r>
    </w:p>
    <w:p w14:paraId="486436B1" w14:textId="77777777" w:rsidR="00AA2569" w:rsidRPr="00BC3942" w:rsidRDefault="00AA2569" w:rsidP="00AA2569">
      <w:pPr>
        <w:spacing w:after="0" w:line="240" w:lineRule="auto"/>
        <w:rPr>
          <w:rFonts w:cstheme="minorHAnsi"/>
        </w:rPr>
      </w:pPr>
      <w:r w:rsidRPr="00BC3942">
        <w:rPr>
          <w:rFonts w:cstheme="minorHAnsi"/>
        </w:rPr>
        <w:t xml:space="preserve">Our </w:t>
      </w:r>
      <w:r w:rsidRPr="00BC3942">
        <w:rPr>
          <w:rFonts w:cstheme="minorHAnsi"/>
          <w:b/>
          <w:u w:val="single"/>
        </w:rPr>
        <w:t>Annual Meeting</w:t>
      </w:r>
      <w:r w:rsidRPr="00BC3942">
        <w:rPr>
          <w:rFonts w:cstheme="minorHAnsi"/>
        </w:rPr>
        <w:t xml:space="preserve"> will be held on </w:t>
      </w:r>
      <w:r w:rsidRPr="00BC3942">
        <w:rPr>
          <w:rFonts w:cstheme="minorHAnsi"/>
          <w:b/>
          <w:i/>
        </w:rPr>
        <w:t>Sunday January 30th at noon</w:t>
      </w:r>
      <w:r w:rsidRPr="00BC3942">
        <w:rPr>
          <w:rFonts w:cstheme="minorHAnsi"/>
        </w:rPr>
        <w:t xml:space="preserve">, most likely on Zoom.  This meeting is an opportunity for you to participate in the ministry of WUCC.  The 2022 budget will be presented and voted on.  All the Officers, Boards and Committees will be announced and there will be a chance for members of the congregation to volunteer to join one of these groups. </w:t>
      </w:r>
    </w:p>
    <w:p w14:paraId="4792F752" w14:textId="77777777" w:rsidR="00AA2569" w:rsidRPr="00BC3942" w:rsidRDefault="00AA2569" w:rsidP="00AA2569">
      <w:pPr>
        <w:spacing w:after="0" w:line="240" w:lineRule="auto"/>
        <w:rPr>
          <w:rFonts w:cstheme="minorHAnsi"/>
        </w:rPr>
      </w:pPr>
      <w:r w:rsidRPr="00BC3942">
        <w:rPr>
          <w:rFonts w:cstheme="minorHAnsi"/>
        </w:rPr>
        <w:t xml:space="preserve">We must have a quorum to be able to vote, so </w:t>
      </w:r>
      <w:r w:rsidRPr="00BC3942">
        <w:rPr>
          <w:rFonts w:cstheme="minorHAnsi"/>
          <w:b/>
        </w:rPr>
        <w:t>your attendance is critical</w:t>
      </w:r>
      <w:r w:rsidRPr="00BC3942">
        <w:rPr>
          <w:rFonts w:cstheme="minorHAnsi"/>
        </w:rPr>
        <w:t xml:space="preserve">.  Please make every effort to attend and participate.  See the weekly bulletins and the Woodmont Weekly for details regarding whether the meeting will be in-person or on Zoom.  </w:t>
      </w:r>
    </w:p>
    <w:p w14:paraId="6C26E884" w14:textId="77777777" w:rsidR="00AA2569" w:rsidRPr="00BC3942" w:rsidRDefault="00AA2569" w:rsidP="00AA2569">
      <w:pPr>
        <w:spacing w:after="0" w:line="240" w:lineRule="auto"/>
        <w:rPr>
          <w:rFonts w:cstheme="minorHAnsi"/>
          <w:sz w:val="12"/>
          <w:szCs w:val="12"/>
        </w:rPr>
      </w:pPr>
      <w:r w:rsidRPr="00BC3942">
        <w:rPr>
          <w:rFonts w:cstheme="minorHAnsi"/>
          <w:sz w:val="12"/>
          <w:szCs w:val="12"/>
        </w:rPr>
        <w:t xml:space="preserve">       </w:t>
      </w:r>
    </w:p>
    <w:p w14:paraId="2BB30717" w14:textId="704AEE41" w:rsidR="00AA2569" w:rsidRPr="00BC3942" w:rsidRDefault="00AA2569" w:rsidP="00AA2569">
      <w:pPr>
        <w:shd w:val="clear" w:color="auto" w:fill="FFFFFF"/>
        <w:spacing w:after="0" w:line="240" w:lineRule="auto"/>
        <w:rPr>
          <w:rFonts w:cstheme="minorHAnsi"/>
          <w:shd w:val="clear" w:color="auto" w:fill="FFFFFF"/>
        </w:rPr>
      </w:pPr>
      <w:r w:rsidRPr="00BC3942">
        <w:rPr>
          <w:rFonts w:cstheme="minorHAnsi"/>
          <w:b/>
          <w:u w:val="single"/>
          <w:shd w:val="clear" w:color="auto" w:fill="FFFFFF"/>
        </w:rPr>
        <w:t>Mission Update</w:t>
      </w:r>
      <w:r w:rsidRPr="00BC3942">
        <w:rPr>
          <w:rFonts w:cstheme="minorHAnsi"/>
          <w:shd w:val="clear" w:color="auto" w:fill="FFFFFF"/>
        </w:rPr>
        <w:t xml:space="preserve"> - The Purple Pantry Box is replenished every Monday </w:t>
      </w:r>
      <w:r w:rsidR="006E2DB7">
        <w:rPr>
          <w:rFonts w:cstheme="minorHAnsi"/>
          <w:shd w:val="clear" w:color="auto" w:fill="FFFFFF"/>
        </w:rPr>
        <w:t xml:space="preserve">our </w:t>
      </w:r>
      <w:r w:rsidRPr="00BC3942">
        <w:rPr>
          <w:rFonts w:cstheme="minorHAnsi"/>
          <w:shd w:val="clear" w:color="auto" w:fill="FFFFFF"/>
        </w:rPr>
        <w:t>church</w:t>
      </w:r>
      <w:r w:rsidR="006E2DB7">
        <w:rPr>
          <w:rFonts w:cstheme="minorHAnsi"/>
          <w:shd w:val="clear" w:color="auto" w:fill="FFFFFF"/>
        </w:rPr>
        <w:t xml:space="preserve"> members</w:t>
      </w:r>
      <w:r w:rsidRPr="00BC3942">
        <w:rPr>
          <w:rFonts w:cstheme="minorHAnsi"/>
          <w:shd w:val="clear" w:color="auto" w:fill="FFFFFF"/>
        </w:rPr>
        <w:t xml:space="preserve"> and the rest of days of the week by </w:t>
      </w:r>
      <w:r w:rsidR="006E2DB7">
        <w:rPr>
          <w:rFonts w:cstheme="minorHAnsi"/>
          <w:shd w:val="clear" w:color="auto" w:fill="FFFFFF"/>
        </w:rPr>
        <w:t xml:space="preserve">Milford’s </w:t>
      </w:r>
      <w:r w:rsidRPr="00BC3942">
        <w:rPr>
          <w:rFonts w:cstheme="minorHAnsi"/>
          <w:shd w:val="clear" w:color="auto" w:fill="FFFFFF"/>
        </w:rPr>
        <w:t xml:space="preserve">Purple Pantry </w:t>
      </w:r>
      <w:r w:rsidR="006E2DB7">
        <w:rPr>
          <w:rFonts w:cstheme="minorHAnsi"/>
          <w:shd w:val="clear" w:color="auto" w:fill="FFFFFF"/>
        </w:rPr>
        <w:t>c</w:t>
      </w:r>
      <w:r w:rsidRPr="00BC3942">
        <w:rPr>
          <w:rFonts w:cstheme="minorHAnsi"/>
          <w:shd w:val="clear" w:color="auto" w:fill="FFFFFF"/>
        </w:rPr>
        <w:t xml:space="preserve">ommunity. If you want to supplement what your Mission Team at church is doing to fill the box on Mondays, bring your items in and place them in the plastic container marked </w:t>
      </w:r>
      <w:r w:rsidR="006E2DB7">
        <w:rPr>
          <w:rFonts w:cstheme="minorHAnsi"/>
          <w:shd w:val="clear" w:color="auto" w:fill="FFFFFF"/>
        </w:rPr>
        <w:t>“P</w:t>
      </w:r>
      <w:r w:rsidRPr="00BC3942">
        <w:rPr>
          <w:rFonts w:cstheme="minorHAnsi"/>
          <w:shd w:val="clear" w:color="auto" w:fill="FFFFFF"/>
        </w:rPr>
        <w:t xml:space="preserve">urple </w:t>
      </w:r>
      <w:r w:rsidR="006E2DB7">
        <w:rPr>
          <w:rFonts w:cstheme="minorHAnsi"/>
          <w:shd w:val="clear" w:color="auto" w:fill="FFFFFF"/>
        </w:rPr>
        <w:t>P</w:t>
      </w:r>
      <w:r w:rsidRPr="00BC3942">
        <w:rPr>
          <w:rFonts w:cstheme="minorHAnsi"/>
          <w:shd w:val="clear" w:color="auto" w:fill="FFFFFF"/>
        </w:rPr>
        <w:t>antry</w:t>
      </w:r>
      <w:r w:rsidR="006E2DB7">
        <w:rPr>
          <w:rFonts w:cstheme="minorHAnsi"/>
          <w:shd w:val="clear" w:color="auto" w:fill="FFFFFF"/>
        </w:rPr>
        <w:t>”</w:t>
      </w:r>
      <w:r w:rsidRPr="00BC3942">
        <w:rPr>
          <w:rFonts w:cstheme="minorHAnsi"/>
          <w:shd w:val="clear" w:color="auto" w:fill="FFFFFF"/>
        </w:rPr>
        <w:t xml:space="preserve"> (outside the red front doors). </w:t>
      </w:r>
    </w:p>
    <w:p w14:paraId="0E23D001" w14:textId="77777777" w:rsidR="00AA2569" w:rsidRPr="00BC3942" w:rsidRDefault="00AA2569" w:rsidP="00AA2569">
      <w:pPr>
        <w:spacing w:after="0" w:line="240" w:lineRule="auto"/>
        <w:ind w:right="-86"/>
        <w:jc w:val="center"/>
        <w:rPr>
          <w:rFonts w:cstheme="minorHAnsi"/>
          <w:b/>
          <w:sz w:val="12"/>
          <w:szCs w:val="12"/>
          <w:u w:val="single"/>
        </w:rPr>
      </w:pPr>
    </w:p>
    <w:p w14:paraId="0EEF7741" w14:textId="77777777" w:rsidR="00AA2569" w:rsidRPr="00BC3942" w:rsidRDefault="00AA2569" w:rsidP="00AA2569">
      <w:pPr>
        <w:spacing w:after="0" w:line="240" w:lineRule="auto"/>
        <w:ind w:right="-86"/>
        <w:jc w:val="center"/>
        <w:rPr>
          <w:rFonts w:cstheme="minorHAnsi"/>
          <w:b/>
          <w:u w:val="single"/>
        </w:rPr>
      </w:pPr>
      <w:bookmarkStart w:id="1" w:name="_Hlk81901612"/>
      <w:r w:rsidRPr="00BC3942">
        <w:rPr>
          <w:rFonts w:cstheme="minorHAnsi"/>
          <w:b/>
          <w:u w:val="single"/>
        </w:rPr>
        <w:t>Weekly Calendar</w:t>
      </w:r>
    </w:p>
    <w:bookmarkEnd w:id="1"/>
    <w:p w14:paraId="13BEB7A2" w14:textId="55947AA4" w:rsidR="00AA2569" w:rsidRDefault="00AA2569" w:rsidP="00A665F5">
      <w:pPr>
        <w:tabs>
          <w:tab w:val="left" w:pos="1620"/>
        </w:tabs>
        <w:spacing w:after="0" w:line="240" w:lineRule="auto"/>
        <w:ind w:right="-86"/>
        <w:jc w:val="center"/>
        <w:rPr>
          <w:rFonts w:cstheme="minorHAnsi"/>
        </w:rPr>
      </w:pPr>
      <w:r w:rsidRPr="00BC3942">
        <w:rPr>
          <w:rFonts w:cstheme="minorHAnsi"/>
        </w:rPr>
        <w:t xml:space="preserve">Jan. </w:t>
      </w:r>
      <w:r w:rsidR="006E2DB7">
        <w:rPr>
          <w:rFonts w:cstheme="minorHAnsi"/>
        </w:rPr>
        <w:t>24</w:t>
      </w:r>
      <w:r w:rsidRPr="00BC3942">
        <w:rPr>
          <w:rFonts w:cstheme="minorHAnsi"/>
          <w:vertAlign w:val="superscript"/>
        </w:rPr>
        <w:t>th</w:t>
      </w:r>
      <w:r w:rsidRPr="00BC3942">
        <w:rPr>
          <w:rFonts w:cstheme="minorHAnsi"/>
        </w:rPr>
        <w:t xml:space="preserve"> – </w:t>
      </w:r>
      <w:r w:rsidR="006E2DB7">
        <w:rPr>
          <w:rFonts w:cstheme="minorHAnsi"/>
        </w:rPr>
        <w:t>1:30 pm</w:t>
      </w:r>
      <w:r w:rsidRPr="00BC3942">
        <w:rPr>
          <w:rFonts w:cstheme="minorHAnsi"/>
        </w:rPr>
        <w:t xml:space="preserve"> – </w:t>
      </w:r>
      <w:r w:rsidR="006E2DB7">
        <w:rPr>
          <w:rFonts w:cstheme="minorHAnsi"/>
        </w:rPr>
        <w:t>Regathering</w:t>
      </w:r>
      <w:r w:rsidRPr="00BC3942">
        <w:rPr>
          <w:rFonts w:cstheme="minorHAnsi"/>
        </w:rPr>
        <w:t xml:space="preserve"> Team Meeting</w:t>
      </w:r>
    </w:p>
    <w:p w14:paraId="326919E3" w14:textId="4A06A279" w:rsidR="00A665F5" w:rsidRPr="00BC3942" w:rsidRDefault="00A665F5" w:rsidP="00A665F5">
      <w:pPr>
        <w:tabs>
          <w:tab w:val="left" w:pos="1620"/>
        </w:tabs>
        <w:spacing w:after="0" w:line="240" w:lineRule="auto"/>
        <w:ind w:right="-86"/>
        <w:jc w:val="center"/>
        <w:rPr>
          <w:rFonts w:cstheme="minorHAnsi"/>
        </w:rPr>
      </w:pPr>
      <w:r>
        <w:rPr>
          <w:rFonts w:cstheme="minorHAnsi"/>
        </w:rPr>
        <w:t>Jan. 30</w:t>
      </w:r>
      <w:r w:rsidRPr="00A665F5">
        <w:rPr>
          <w:rFonts w:cstheme="minorHAnsi"/>
          <w:vertAlign w:val="superscript"/>
        </w:rPr>
        <w:t>th</w:t>
      </w:r>
      <w:r>
        <w:rPr>
          <w:rFonts w:cstheme="minorHAnsi"/>
        </w:rPr>
        <w:t xml:space="preserve"> – Noon – ANNUAL MEETING on Zoom!!!</w:t>
      </w:r>
    </w:p>
    <w:p w14:paraId="1635CF47" w14:textId="77777777" w:rsidR="00AA2569" w:rsidRPr="00BC3942" w:rsidRDefault="00AA2569" w:rsidP="00AA2569">
      <w:pPr>
        <w:spacing w:after="0" w:line="240" w:lineRule="auto"/>
        <w:ind w:right="-86"/>
        <w:jc w:val="center"/>
        <w:rPr>
          <w:rFonts w:cstheme="minorHAnsi"/>
          <w:sz w:val="16"/>
          <w:szCs w:val="16"/>
        </w:rPr>
      </w:pPr>
    </w:p>
    <w:p w14:paraId="295D9D4D" w14:textId="77777777" w:rsidR="00AA2569" w:rsidRPr="00BC3942" w:rsidRDefault="00AA2569" w:rsidP="00AA2569">
      <w:pPr>
        <w:spacing w:after="0" w:line="240" w:lineRule="auto"/>
        <w:ind w:right="-86"/>
        <w:jc w:val="center"/>
        <w:rPr>
          <w:rFonts w:cstheme="minorHAnsi"/>
          <w:b/>
        </w:rPr>
      </w:pPr>
      <w:r w:rsidRPr="00BC3942">
        <w:rPr>
          <w:rFonts w:cstheme="minorHAnsi"/>
          <w:b/>
        </w:rPr>
        <w:t>Woodmont United Church of Christ</w:t>
      </w:r>
    </w:p>
    <w:p w14:paraId="076869E5" w14:textId="77777777" w:rsidR="00AA2569" w:rsidRPr="00BC3942" w:rsidRDefault="00AA2569" w:rsidP="00AA2569">
      <w:pPr>
        <w:spacing w:after="0" w:line="240" w:lineRule="auto"/>
        <w:ind w:right="-86"/>
        <w:jc w:val="center"/>
        <w:rPr>
          <w:rFonts w:cstheme="minorHAnsi"/>
          <w:i/>
          <w:sz w:val="20"/>
          <w:szCs w:val="20"/>
        </w:rPr>
      </w:pPr>
      <w:r w:rsidRPr="00BC3942">
        <w:rPr>
          <w:rFonts w:cstheme="minorHAnsi"/>
          <w:i/>
        </w:rPr>
        <w:t>“</w:t>
      </w:r>
      <w:r w:rsidRPr="00BC3942">
        <w:rPr>
          <w:rFonts w:cstheme="minorHAnsi"/>
          <w:i/>
          <w:sz w:val="20"/>
          <w:szCs w:val="20"/>
        </w:rPr>
        <w:t xml:space="preserve">No matter who you are, or where you are on life’s journey, </w:t>
      </w:r>
    </w:p>
    <w:p w14:paraId="4BB31E47" w14:textId="77777777" w:rsidR="00AA2569" w:rsidRPr="00BC3942" w:rsidRDefault="00AA2569" w:rsidP="00AA2569">
      <w:pPr>
        <w:spacing w:after="0" w:line="240" w:lineRule="auto"/>
        <w:ind w:right="-86"/>
        <w:jc w:val="center"/>
        <w:rPr>
          <w:rFonts w:cstheme="minorHAnsi"/>
          <w:i/>
          <w:sz w:val="20"/>
          <w:szCs w:val="20"/>
        </w:rPr>
      </w:pPr>
      <w:r w:rsidRPr="00BC3942">
        <w:rPr>
          <w:rFonts w:cstheme="minorHAnsi"/>
          <w:i/>
          <w:sz w:val="20"/>
          <w:szCs w:val="20"/>
          <w:u w:val="single"/>
        </w:rPr>
        <w:t>you are welcome here</w:t>
      </w:r>
      <w:r w:rsidRPr="00BC3942">
        <w:rPr>
          <w:rFonts w:cstheme="minorHAnsi"/>
          <w:i/>
          <w:sz w:val="20"/>
          <w:szCs w:val="20"/>
        </w:rPr>
        <w:t>.”</w:t>
      </w:r>
    </w:p>
    <w:p w14:paraId="319D6A74" w14:textId="77777777" w:rsidR="00AA2569" w:rsidRPr="00BC3942" w:rsidRDefault="00AA2569" w:rsidP="00AA2569">
      <w:pPr>
        <w:spacing w:after="0" w:line="240" w:lineRule="auto"/>
        <w:ind w:right="-86"/>
        <w:jc w:val="center"/>
        <w:rPr>
          <w:rFonts w:cstheme="minorHAnsi"/>
          <w:sz w:val="20"/>
          <w:szCs w:val="20"/>
        </w:rPr>
      </w:pPr>
      <w:r w:rsidRPr="00BC3942">
        <w:rPr>
          <w:rFonts w:cstheme="minorHAnsi"/>
          <w:sz w:val="20"/>
          <w:szCs w:val="20"/>
        </w:rPr>
        <w:t>1000 New Haven Avenue, Milford, CT 06460    Phone:  203-878-3885</w:t>
      </w:r>
    </w:p>
    <w:p w14:paraId="7F09A3C0" w14:textId="77777777" w:rsidR="00AA2569" w:rsidRPr="00BC3942" w:rsidRDefault="00AA2569" w:rsidP="00AA2569">
      <w:pPr>
        <w:spacing w:after="0" w:line="240" w:lineRule="auto"/>
        <w:ind w:right="-86"/>
        <w:jc w:val="center"/>
        <w:rPr>
          <w:rStyle w:val="Hyperlink"/>
          <w:rFonts w:cstheme="minorHAnsi"/>
          <w:color w:val="auto"/>
          <w:sz w:val="20"/>
          <w:szCs w:val="20"/>
        </w:rPr>
      </w:pPr>
      <w:r w:rsidRPr="00BC3942">
        <w:rPr>
          <w:rFonts w:cstheme="minorHAnsi"/>
          <w:sz w:val="20"/>
          <w:szCs w:val="20"/>
        </w:rPr>
        <w:t xml:space="preserve">Email: </w:t>
      </w:r>
      <w:hyperlink r:id="rId8" w:history="1">
        <w:r w:rsidRPr="00BC3942">
          <w:rPr>
            <w:rStyle w:val="Hyperlink"/>
            <w:rFonts w:cstheme="minorHAnsi"/>
            <w:color w:val="auto"/>
            <w:sz w:val="20"/>
            <w:szCs w:val="20"/>
          </w:rPr>
          <w:t>woodmontucc@optimum.net</w:t>
        </w:r>
      </w:hyperlink>
    </w:p>
    <w:p w14:paraId="2FDC051F" w14:textId="77777777" w:rsidR="00AA2569" w:rsidRPr="00BC3942" w:rsidRDefault="00AA2569" w:rsidP="00AA2569">
      <w:pPr>
        <w:spacing w:after="0" w:line="240" w:lineRule="auto"/>
        <w:ind w:right="-86"/>
        <w:jc w:val="center"/>
        <w:rPr>
          <w:rStyle w:val="Hyperlink"/>
          <w:rFonts w:cstheme="minorHAnsi"/>
          <w:color w:val="auto"/>
          <w:sz w:val="20"/>
          <w:szCs w:val="20"/>
        </w:rPr>
      </w:pPr>
      <w:r w:rsidRPr="00BC3942">
        <w:rPr>
          <w:rStyle w:val="Hyperlink"/>
          <w:rFonts w:cstheme="minorHAnsi"/>
          <w:color w:val="auto"/>
          <w:sz w:val="20"/>
          <w:szCs w:val="20"/>
        </w:rPr>
        <w:t>Visit our website:  http://www.woodmontucc.org</w:t>
      </w:r>
    </w:p>
    <w:p w14:paraId="26BD4038" w14:textId="30564A1B" w:rsidR="00AA2569" w:rsidRPr="00A665F5" w:rsidRDefault="00AA2569" w:rsidP="00AA2569">
      <w:pPr>
        <w:widowControl w:val="0"/>
        <w:spacing w:after="0" w:line="240" w:lineRule="auto"/>
        <w:jc w:val="center"/>
        <w:rPr>
          <w:rFonts w:cstheme="minorHAnsi"/>
          <w:sz w:val="20"/>
          <w:szCs w:val="20"/>
        </w:rPr>
      </w:pPr>
      <w:r w:rsidRPr="00A665F5">
        <w:rPr>
          <w:rFonts w:cstheme="minorHAnsi"/>
          <w:sz w:val="20"/>
          <w:szCs w:val="20"/>
        </w:rPr>
        <w:t>F</w:t>
      </w:r>
      <w:r w:rsidR="00A665F5">
        <w:rPr>
          <w:rFonts w:cstheme="minorHAnsi"/>
          <w:sz w:val="20"/>
          <w:szCs w:val="20"/>
        </w:rPr>
        <w:t>ollow</w:t>
      </w:r>
      <w:r w:rsidRPr="00A665F5">
        <w:rPr>
          <w:rFonts w:cstheme="minorHAnsi"/>
          <w:sz w:val="20"/>
          <w:szCs w:val="20"/>
        </w:rPr>
        <w:t xml:space="preserve"> us on Facebook, Twitter, </w:t>
      </w:r>
      <w:r w:rsidR="006E2DB7" w:rsidRPr="00A665F5">
        <w:rPr>
          <w:rFonts w:cstheme="minorHAnsi"/>
          <w:sz w:val="20"/>
          <w:szCs w:val="20"/>
        </w:rPr>
        <w:t>and</w:t>
      </w:r>
      <w:r w:rsidRPr="00A665F5">
        <w:rPr>
          <w:rFonts w:cstheme="minorHAnsi"/>
          <w:sz w:val="20"/>
          <w:szCs w:val="20"/>
        </w:rPr>
        <w:t xml:space="preserve"> Instagram!</w:t>
      </w:r>
    </w:p>
    <w:p w14:paraId="11FA0B9E" w14:textId="77777777" w:rsidR="00AA2569" w:rsidRPr="00BC3942" w:rsidRDefault="00AA2569" w:rsidP="0076617D">
      <w:pPr>
        <w:spacing w:after="60" w:line="240" w:lineRule="auto"/>
        <w:jc w:val="center"/>
      </w:pPr>
    </w:p>
    <w:sectPr w:rsidR="00AA2569" w:rsidRPr="00BC3942" w:rsidSect="0078549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A5C0" w14:textId="77777777" w:rsidR="003A7C20" w:rsidRDefault="003A7C20" w:rsidP="0017068A">
      <w:pPr>
        <w:spacing w:after="0" w:line="240" w:lineRule="auto"/>
      </w:pPr>
      <w:r>
        <w:separator/>
      </w:r>
    </w:p>
  </w:endnote>
  <w:endnote w:type="continuationSeparator" w:id="0">
    <w:p w14:paraId="7D8437D9" w14:textId="77777777" w:rsidR="003A7C20" w:rsidRDefault="003A7C20" w:rsidP="0017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Maiandra G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37FB" w14:textId="77777777" w:rsidR="003A7C20" w:rsidRDefault="003A7C20" w:rsidP="0017068A">
      <w:pPr>
        <w:spacing w:after="0" w:line="240" w:lineRule="auto"/>
      </w:pPr>
      <w:r>
        <w:separator/>
      </w:r>
    </w:p>
  </w:footnote>
  <w:footnote w:type="continuationSeparator" w:id="0">
    <w:p w14:paraId="2CEA4D6B" w14:textId="77777777" w:rsidR="003A7C20" w:rsidRDefault="003A7C20" w:rsidP="00170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B4"/>
    <w:rsid w:val="00011C37"/>
    <w:rsid w:val="0006402A"/>
    <w:rsid w:val="000A2E77"/>
    <w:rsid w:val="000B2AA4"/>
    <w:rsid w:val="000B5ED6"/>
    <w:rsid w:val="000E464E"/>
    <w:rsid w:val="0017068A"/>
    <w:rsid w:val="00194674"/>
    <w:rsid w:val="00214CCD"/>
    <w:rsid w:val="00224905"/>
    <w:rsid w:val="00233555"/>
    <w:rsid w:val="002652F5"/>
    <w:rsid w:val="0027707D"/>
    <w:rsid w:val="002D6FAB"/>
    <w:rsid w:val="003279CA"/>
    <w:rsid w:val="003A7C20"/>
    <w:rsid w:val="003C25A2"/>
    <w:rsid w:val="00434F65"/>
    <w:rsid w:val="004C0937"/>
    <w:rsid w:val="005074C1"/>
    <w:rsid w:val="0052409D"/>
    <w:rsid w:val="00577C1A"/>
    <w:rsid w:val="006B5DB5"/>
    <w:rsid w:val="006E2DB7"/>
    <w:rsid w:val="00701C73"/>
    <w:rsid w:val="00702370"/>
    <w:rsid w:val="007151F6"/>
    <w:rsid w:val="00740CC0"/>
    <w:rsid w:val="00756E16"/>
    <w:rsid w:val="0076617D"/>
    <w:rsid w:val="00785495"/>
    <w:rsid w:val="007B6D6A"/>
    <w:rsid w:val="007F40D7"/>
    <w:rsid w:val="00822220"/>
    <w:rsid w:val="00886AB4"/>
    <w:rsid w:val="00892AC8"/>
    <w:rsid w:val="008957CA"/>
    <w:rsid w:val="00933050"/>
    <w:rsid w:val="00A35338"/>
    <w:rsid w:val="00A51B9F"/>
    <w:rsid w:val="00A665F5"/>
    <w:rsid w:val="00A874B4"/>
    <w:rsid w:val="00AA2569"/>
    <w:rsid w:val="00B61054"/>
    <w:rsid w:val="00BC3942"/>
    <w:rsid w:val="00C34B1C"/>
    <w:rsid w:val="00C821DC"/>
    <w:rsid w:val="00CA1475"/>
    <w:rsid w:val="00CF407D"/>
    <w:rsid w:val="00D06A86"/>
    <w:rsid w:val="00D1765F"/>
    <w:rsid w:val="00D7531B"/>
    <w:rsid w:val="00DD4801"/>
    <w:rsid w:val="00DF6A91"/>
    <w:rsid w:val="00E006CB"/>
    <w:rsid w:val="00E06D0C"/>
    <w:rsid w:val="00E5556D"/>
    <w:rsid w:val="00EA71A1"/>
    <w:rsid w:val="00F85808"/>
    <w:rsid w:val="00F9168A"/>
    <w:rsid w:val="00FF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85630"/>
  <w15:docId w15:val="{1CB191CB-08CB-4E66-8266-F7F97DC0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4B4"/>
    <w:pPr>
      <w:spacing w:after="0" w:line="240" w:lineRule="auto"/>
    </w:pPr>
  </w:style>
  <w:style w:type="paragraph" w:styleId="Header">
    <w:name w:val="header"/>
    <w:basedOn w:val="Normal"/>
    <w:link w:val="HeaderChar"/>
    <w:uiPriority w:val="99"/>
    <w:unhideWhenUsed/>
    <w:rsid w:val="00170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68A"/>
  </w:style>
  <w:style w:type="paragraph" w:styleId="Footer">
    <w:name w:val="footer"/>
    <w:basedOn w:val="Normal"/>
    <w:link w:val="FooterChar"/>
    <w:uiPriority w:val="99"/>
    <w:unhideWhenUsed/>
    <w:rsid w:val="00170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68A"/>
  </w:style>
  <w:style w:type="character" w:styleId="Hyperlink">
    <w:name w:val="Hyperlink"/>
    <w:basedOn w:val="DefaultParagraphFont"/>
    <w:uiPriority w:val="99"/>
    <w:unhideWhenUsed/>
    <w:rsid w:val="00F9168A"/>
    <w:rPr>
      <w:color w:val="0563C1" w:themeColor="hyperlink"/>
      <w:u w:val="single"/>
    </w:rPr>
  </w:style>
  <w:style w:type="paragraph" w:styleId="BalloonText">
    <w:name w:val="Balloon Text"/>
    <w:basedOn w:val="Normal"/>
    <w:link w:val="BalloonTextChar"/>
    <w:uiPriority w:val="99"/>
    <w:semiHidden/>
    <w:unhideWhenUsed/>
    <w:rsid w:val="00434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montucc@optimum.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85412-47D4-4E71-B2A7-FD89483F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Yost</dc:creator>
  <cp:lastModifiedBy>Carol Topitzer</cp:lastModifiedBy>
  <cp:revision>7</cp:revision>
  <cp:lastPrinted>2022-01-01T18:39:00Z</cp:lastPrinted>
  <dcterms:created xsi:type="dcterms:W3CDTF">2022-01-20T16:05:00Z</dcterms:created>
  <dcterms:modified xsi:type="dcterms:W3CDTF">2022-01-21T05:53:00Z</dcterms:modified>
</cp:coreProperties>
</file>